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D0F6" w14:textId="3D61A0F8" w:rsidR="0094352A" w:rsidRPr="006E5F33" w:rsidRDefault="005B5C15" w:rsidP="0094352A">
      <w:pPr>
        <w:rPr>
          <w:b/>
          <w:bCs/>
          <w:color w:val="000099"/>
          <w:sz w:val="28"/>
          <w:szCs w:val="28"/>
        </w:rPr>
      </w:pPr>
      <w:r w:rsidRPr="006E5F33">
        <w:rPr>
          <w:b/>
          <w:bCs/>
          <w:noProof/>
          <w:color w:val="000099"/>
          <w:sz w:val="28"/>
          <w:szCs w:val="28"/>
        </w:rPr>
        <w:drawing>
          <wp:anchor distT="0" distB="0" distL="114300" distR="114300" simplePos="0" relativeHeight="251658240" behindDoc="1" locked="0" layoutInCell="1" allowOverlap="1" wp14:anchorId="28BA941A" wp14:editId="1A050AE4">
            <wp:simplePos x="0" y="0"/>
            <wp:positionH relativeFrom="column">
              <wp:posOffset>3710305</wp:posOffset>
            </wp:positionH>
            <wp:positionV relativeFrom="paragraph">
              <wp:posOffset>0</wp:posOffset>
            </wp:positionV>
            <wp:extent cx="2038350" cy="1428750"/>
            <wp:effectExtent l="0" t="0" r="0" b="0"/>
            <wp:wrapTight wrapText="bothSides">
              <wp:wrapPolygon edited="0">
                <wp:start x="1009" y="2880"/>
                <wp:lineTo x="0" y="4896"/>
                <wp:lineTo x="0" y="5472"/>
                <wp:lineTo x="404" y="8064"/>
                <wp:lineTo x="3432" y="17280"/>
                <wp:lineTo x="4239" y="18432"/>
                <wp:lineTo x="5450" y="18432"/>
                <wp:lineTo x="5450" y="17280"/>
                <wp:lineTo x="21196" y="16704"/>
                <wp:lineTo x="21398" y="13536"/>
                <wp:lineTo x="13929" y="12672"/>
                <wp:lineTo x="15746" y="8064"/>
                <wp:lineTo x="15948" y="6048"/>
                <wp:lineTo x="12516" y="4896"/>
                <wp:lineTo x="2221" y="2880"/>
                <wp:lineTo x="1009" y="288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anchor>
        </w:drawing>
      </w:r>
      <w:r w:rsidR="0094352A" w:rsidRPr="006E5F33">
        <w:rPr>
          <w:b/>
          <w:bCs/>
          <w:color w:val="000099"/>
          <w:sz w:val="28"/>
          <w:szCs w:val="28"/>
        </w:rPr>
        <w:t>I Powiatowe Mistrzostwa Szkół Podstawowych</w:t>
      </w:r>
    </w:p>
    <w:p w14:paraId="18C7E541" w14:textId="341763D6" w:rsidR="009B5F14" w:rsidRPr="005B5C15" w:rsidRDefault="009B5F14" w:rsidP="0094352A">
      <w:pPr>
        <w:rPr>
          <w:b/>
          <w:bCs/>
          <w:color w:val="000099"/>
          <w:sz w:val="28"/>
          <w:szCs w:val="28"/>
        </w:rPr>
      </w:pPr>
      <w:r w:rsidRPr="005B5C15">
        <w:rPr>
          <w:b/>
          <w:bCs/>
          <w:color w:val="000099"/>
          <w:sz w:val="28"/>
          <w:szCs w:val="28"/>
        </w:rPr>
        <w:t>Patronat Burmistrz Sokółk</w:t>
      </w:r>
      <w:r w:rsidR="003C136E">
        <w:rPr>
          <w:b/>
          <w:bCs/>
          <w:color w:val="000099"/>
          <w:sz w:val="28"/>
          <w:szCs w:val="28"/>
        </w:rPr>
        <w:t>i</w:t>
      </w:r>
      <w:r w:rsidR="005B5C15" w:rsidRPr="005B5C15">
        <w:rPr>
          <w:b/>
          <w:bCs/>
          <w:color w:val="000099"/>
          <w:sz w:val="28"/>
          <w:szCs w:val="28"/>
        </w:rPr>
        <w:t xml:space="preserve"> </w:t>
      </w:r>
    </w:p>
    <w:p w14:paraId="3AE14C85" w14:textId="41F50431" w:rsidR="0094352A" w:rsidRPr="005B5C15" w:rsidRDefault="009B5F14" w:rsidP="0094352A">
      <w:pPr>
        <w:rPr>
          <w:b/>
          <w:bCs/>
          <w:sz w:val="24"/>
          <w:szCs w:val="24"/>
        </w:rPr>
      </w:pPr>
      <w:r w:rsidRPr="005B5C15">
        <w:rPr>
          <w:b/>
          <w:bCs/>
          <w:sz w:val="24"/>
          <w:szCs w:val="24"/>
        </w:rPr>
        <w:t xml:space="preserve">12 </w:t>
      </w:r>
      <w:r w:rsidR="0094352A" w:rsidRPr="005B5C15">
        <w:rPr>
          <w:b/>
          <w:bCs/>
          <w:sz w:val="24"/>
          <w:szCs w:val="24"/>
        </w:rPr>
        <w:t>czerwi</w:t>
      </w:r>
      <w:r w:rsidR="000B3091" w:rsidRPr="005B5C15">
        <w:rPr>
          <w:b/>
          <w:bCs/>
          <w:sz w:val="24"/>
          <w:szCs w:val="24"/>
        </w:rPr>
        <w:t>e</w:t>
      </w:r>
      <w:r w:rsidR="0094352A" w:rsidRPr="005B5C15">
        <w:rPr>
          <w:b/>
          <w:bCs/>
          <w:sz w:val="24"/>
          <w:szCs w:val="24"/>
        </w:rPr>
        <w:t>c 2021 r.</w:t>
      </w:r>
    </w:p>
    <w:p w14:paraId="0F0728D1" w14:textId="77777777" w:rsidR="005B5C15" w:rsidRDefault="005B5C15" w:rsidP="005B5C15">
      <w:pPr>
        <w:spacing w:after="0"/>
      </w:pPr>
    </w:p>
    <w:p w14:paraId="32D3B9C0" w14:textId="65692D99" w:rsidR="005B5C15" w:rsidRDefault="005B5C15" w:rsidP="005B5C15">
      <w:pPr>
        <w:spacing w:after="0"/>
      </w:pPr>
      <w:r>
        <w:t xml:space="preserve">PARLAMENT EUROPEJSKI </w:t>
      </w:r>
    </w:p>
    <w:p w14:paraId="650C7DC5" w14:textId="77777777" w:rsidR="005B5C15" w:rsidRPr="009D0FB5" w:rsidRDefault="005B5C15" w:rsidP="005B5C15">
      <w:pPr>
        <w:rPr>
          <w:i/>
          <w:iCs/>
        </w:rPr>
      </w:pPr>
      <w:r w:rsidRPr="009D0FB5">
        <w:rPr>
          <w:i/>
          <w:iCs/>
        </w:rPr>
        <w:t xml:space="preserve">,,.. </w:t>
      </w:r>
      <w:r w:rsidRPr="009D0FB5">
        <w:rPr>
          <w:rFonts w:ascii="Times New Roman" w:hAnsi="Times New Roman" w:cs="Times New Roman"/>
          <w:i/>
          <w:iCs/>
        </w:rPr>
        <w:t>mając na uwadze, że bez względu na wiek dziecka szachy mogą poprawić jego koncentrację, zwiększyć cierpliwość i wytrwałość, a także rozwinąć zmysł twórczy, intuicję, pamięć oraz umiejętności analitycznego myślenia i podejmowania decyzji; mając na uwadze, że gra w szachy uczy też determinacji, motywacji i sportowego zachowania…”</w:t>
      </w:r>
    </w:p>
    <w:p w14:paraId="2F0FE3F7" w14:textId="77777777" w:rsidR="005B5C15" w:rsidRDefault="005B5C15" w:rsidP="005B5C15">
      <w:pPr>
        <w:spacing w:after="0"/>
      </w:pPr>
      <w:r>
        <w:t>Zaleca wprowadzenie do systemów oświaty w Unii Europejskiej programu „Szachy w szkole”</w:t>
      </w:r>
    </w:p>
    <w:p w14:paraId="5C5892CB" w14:textId="727253EB" w:rsidR="005B5C15" w:rsidRPr="005B5C15" w:rsidRDefault="005B5C15" w:rsidP="0094352A">
      <w:pPr>
        <w:rPr>
          <w:lang w:val="en-US"/>
        </w:rPr>
      </w:pPr>
      <w:proofErr w:type="spellStart"/>
      <w:r w:rsidRPr="00E90B4A">
        <w:rPr>
          <w:lang w:val="en-US"/>
        </w:rPr>
        <w:t>Slavi</w:t>
      </w:r>
      <w:proofErr w:type="spellEnd"/>
      <w:r w:rsidRPr="00E90B4A">
        <w:rPr>
          <w:lang w:val="en-US"/>
        </w:rPr>
        <w:t xml:space="preserve"> </w:t>
      </w:r>
      <w:proofErr w:type="spellStart"/>
      <w:r w:rsidRPr="00E90B4A">
        <w:rPr>
          <w:lang w:val="en-US"/>
        </w:rPr>
        <w:t>Binev</w:t>
      </w:r>
      <w:proofErr w:type="spellEnd"/>
      <w:r w:rsidRPr="00E90B4A">
        <w:rPr>
          <w:lang w:val="en-US"/>
        </w:rPr>
        <w:t xml:space="preserve">, John Attard-Montalto, </w:t>
      </w:r>
      <w:proofErr w:type="spellStart"/>
      <w:r w:rsidRPr="00E90B4A">
        <w:rPr>
          <w:lang w:val="en-US"/>
        </w:rPr>
        <w:t>Nirj</w:t>
      </w:r>
      <w:proofErr w:type="spellEnd"/>
      <w:r w:rsidRPr="00E90B4A">
        <w:rPr>
          <w:lang w:val="en-US"/>
        </w:rPr>
        <w:t xml:space="preserve"> Deva, Mario Mauro,</w:t>
      </w:r>
      <w:r w:rsidRPr="009D0FB5">
        <w:rPr>
          <w:lang w:val="en-US"/>
        </w:rPr>
        <w:t xml:space="preserve"> </w:t>
      </w:r>
      <w:proofErr w:type="spellStart"/>
      <w:r w:rsidRPr="00E90B4A">
        <w:rPr>
          <w:lang w:val="en-US"/>
        </w:rPr>
        <w:t>Hannu</w:t>
      </w:r>
      <w:proofErr w:type="spellEnd"/>
      <w:r w:rsidRPr="00E90B4A">
        <w:rPr>
          <w:lang w:val="en-US"/>
        </w:rPr>
        <w:t xml:space="preserve"> </w:t>
      </w:r>
      <w:proofErr w:type="spellStart"/>
      <w:r w:rsidRPr="00E90B4A">
        <w:rPr>
          <w:lang w:val="en-US"/>
        </w:rPr>
        <w:t>Takkula</w:t>
      </w:r>
      <w:proofErr w:type="spellEnd"/>
    </w:p>
    <w:p w14:paraId="70416367" w14:textId="4D044F96" w:rsidR="0094352A" w:rsidRPr="000B3091" w:rsidRDefault="0094352A" w:rsidP="0094352A">
      <w:pPr>
        <w:rPr>
          <w:b/>
          <w:bCs/>
          <w:sz w:val="24"/>
          <w:szCs w:val="24"/>
        </w:rPr>
      </w:pPr>
      <w:r w:rsidRPr="000B3091">
        <w:rPr>
          <w:b/>
          <w:bCs/>
          <w:sz w:val="24"/>
          <w:szCs w:val="24"/>
        </w:rPr>
        <w:t>1. Cele:</w:t>
      </w:r>
    </w:p>
    <w:p w14:paraId="178F6580" w14:textId="588DD265" w:rsidR="0094352A" w:rsidRPr="000B3091" w:rsidRDefault="0094352A" w:rsidP="0094352A">
      <w:pPr>
        <w:rPr>
          <w:sz w:val="24"/>
          <w:szCs w:val="24"/>
        </w:rPr>
      </w:pPr>
      <w:r w:rsidRPr="000B3091">
        <w:rPr>
          <w:sz w:val="24"/>
          <w:szCs w:val="24"/>
        </w:rPr>
        <w:t xml:space="preserve">1.1. Wyłonienie Indywidualnego i drużynowego Mistrza/Mistrzyni </w:t>
      </w:r>
      <w:r w:rsidR="00E524BD" w:rsidRPr="000B3091">
        <w:rPr>
          <w:sz w:val="24"/>
          <w:szCs w:val="24"/>
        </w:rPr>
        <w:t>Powiatu Sokólskiego Szkół Podstawowych</w:t>
      </w:r>
    </w:p>
    <w:p w14:paraId="3A1BA264" w14:textId="4A344A0B" w:rsidR="0094352A" w:rsidRDefault="0094352A" w:rsidP="0094352A">
      <w:pPr>
        <w:rPr>
          <w:sz w:val="24"/>
          <w:szCs w:val="24"/>
        </w:rPr>
      </w:pPr>
      <w:r w:rsidRPr="000B3091">
        <w:rPr>
          <w:sz w:val="24"/>
          <w:szCs w:val="24"/>
        </w:rPr>
        <w:t>1.</w:t>
      </w:r>
      <w:r w:rsidR="00E524BD" w:rsidRPr="000B3091">
        <w:rPr>
          <w:sz w:val="24"/>
          <w:szCs w:val="24"/>
        </w:rPr>
        <w:t>2</w:t>
      </w:r>
      <w:r w:rsidRPr="000B3091">
        <w:rPr>
          <w:sz w:val="24"/>
          <w:szCs w:val="24"/>
        </w:rPr>
        <w:t xml:space="preserve">. Popularyzacja </w:t>
      </w:r>
      <w:r w:rsidR="00DF6051">
        <w:rPr>
          <w:sz w:val="24"/>
          <w:szCs w:val="24"/>
        </w:rPr>
        <w:t>sportu szachowego</w:t>
      </w:r>
      <w:r w:rsidRPr="000B3091">
        <w:rPr>
          <w:sz w:val="24"/>
          <w:szCs w:val="24"/>
        </w:rPr>
        <w:t xml:space="preserve"> wśród dzieci</w:t>
      </w:r>
      <w:r w:rsidR="00F511AD">
        <w:rPr>
          <w:sz w:val="24"/>
          <w:szCs w:val="24"/>
        </w:rPr>
        <w:t xml:space="preserve"> szkół podstawowych</w:t>
      </w:r>
      <w:r w:rsidRPr="000B3091">
        <w:rPr>
          <w:sz w:val="24"/>
          <w:szCs w:val="24"/>
        </w:rPr>
        <w:t xml:space="preserve"> z</w:t>
      </w:r>
      <w:r w:rsidR="00E524BD" w:rsidRPr="000B3091">
        <w:rPr>
          <w:sz w:val="24"/>
          <w:szCs w:val="24"/>
        </w:rPr>
        <w:t xml:space="preserve"> powiatu sokólskiego</w:t>
      </w:r>
    </w:p>
    <w:p w14:paraId="0FF9C3D0" w14:textId="67E0409E" w:rsidR="00DF6051" w:rsidRPr="000B3091" w:rsidRDefault="000A2E12" w:rsidP="0094352A">
      <w:pPr>
        <w:rPr>
          <w:sz w:val="24"/>
          <w:szCs w:val="24"/>
        </w:rPr>
      </w:pPr>
      <w:r>
        <w:rPr>
          <w:sz w:val="24"/>
          <w:szCs w:val="24"/>
        </w:rPr>
        <w:t xml:space="preserve">1.3. </w:t>
      </w:r>
      <w:r w:rsidRPr="000A2E12">
        <w:rPr>
          <w:sz w:val="24"/>
          <w:szCs w:val="24"/>
        </w:rPr>
        <w:t>Integracja szkolnych środowisk szachowych.</w:t>
      </w:r>
    </w:p>
    <w:p w14:paraId="51319BDC" w14:textId="77777777" w:rsidR="0094352A" w:rsidRPr="000B3091" w:rsidRDefault="0094352A" w:rsidP="0094352A">
      <w:pPr>
        <w:rPr>
          <w:b/>
          <w:bCs/>
          <w:sz w:val="24"/>
          <w:szCs w:val="24"/>
        </w:rPr>
      </w:pPr>
      <w:r w:rsidRPr="000B3091">
        <w:rPr>
          <w:b/>
          <w:bCs/>
          <w:sz w:val="24"/>
          <w:szCs w:val="24"/>
        </w:rPr>
        <w:t>2. Organizatorzy:</w:t>
      </w:r>
    </w:p>
    <w:p w14:paraId="77353656" w14:textId="343766AB" w:rsidR="0094352A" w:rsidRDefault="0094352A" w:rsidP="0094352A">
      <w:pPr>
        <w:rPr>
          <w:sz w:val="24"/>
          <w:szCs w:val="24"/>
        </w:rPr>
      </w:pPr>
      <w:r w:rsidRPr="000B3091">
        <w:rPr>
          <w:sz w:val="24"/>
          <w:szCs w:val="24"/>
        </w:rPr>
        <w:t xml:space="preserve">2.1. </w:t>
      </w:r>
      <w:r w:rsidR="00640BD1" w:rsidRPr="000B3091">
        <w:rPr>
          <w:sz w:val="24"/>
          <w:szCs w:val="24"/>
        </w:rPr>
        <w:t xml:space="preserve">Akademia Sportów Umysłowych Sokółka </w:t>
      </w:r>
    </w:p>
    <w:p w14:paraId="3051B087" w14:textId="77E94D80" w:rsidR="00EC2C6A" w:rsidRPr="000B3091" w:rsidRDefault="00EC2C6A" w:rsidP="0094352A">
      <w:pPr>
        <w:rPr>
          <w:sz w:val="24"/>
          <w:szCs w:val="24"/>
        </w:rPr>
      </w:pPr>
      <w:r>
        <w:rPr>
          <w:sz w:val="24"/>
          <w:szCs w:val="24"/>
        </w:rPr>
        <w:t>2.2. Szkoła Podstawowa nr 3</w:t>
      </w:r>
      <w:r w:rsidR="00411D9F">
        <w:rPr>
          <w:sz w:val="24"/>
          <w:szCs w:val="24"/>
        </w:rPr>
        <w:t xml:space="preserve"> w</w:t>
      </w:r>
      <w:r>
        <w:rPr>
          <w:sz w:val="24"/>
          <w:szCs w:val="24"/>
        </w:rPr>
        <w:t xml:space="preserve"> Sokół</w:t>
      </w:r>
      <w:r w:rsidR="00411D9F">
        <w:rPr>
          <w:sz w:val="24"/>
          <w:szCs w:val="24"/>
        </w:rPr>
        <w:t>ce</w:t>
      </w:r>
    </w:p>
    <w:p w14:paraId="7ECE22BB" w14:textId="77777777" w:rsidR="0094352A" w:rsidRPr="000B3091" w:rsidRDefault="0094352A" w:rsidP="0094352A">
      <w:pPr>
        <w:rPr>
          <w:b/>
          <w:bCs/>
          <w:sz w:val="24"/>
          <w:szCs w:val="24"/>
        </w:rPr>
      </w:pPr>
      <w:r w:rsidRPr="000B3091">
        <w:rPr>
          <w:b/>
          <w:bCs/>
          <w:sz w:val="24"/>
          <w:szCs w:val="24"/>
        </w:rPr>
        <w:t>3. Uczestnictwo:</w:t>
      </w:r>
    </w:p>
    <w:p w14:paraId="45175A4B" w14:textId="07A1A9FE" w:rsidR="0094352A" w:rsidRPr="000B3091" w:rsidRDefault="0094352A" w:rsidP="0094352A">
      <w:pPr>
        <w:rPr>
          <w:sz w:val="24"/>
          <w:szCs w:val="24"/>
        </w:rPr>
      </w:pPr>
      <w:r w:rsidRPr="000B3091">
        <w:rPr>
          <w:sz w:val="24"/>
          <w:szCs w:val="24"/>
        </w:rPr>
        <w:t xml:space="preserve"> 3.1. W turnieju </w:t>
      </w:r>
      <w:r w:rsidR="00EC2C6A">
        <w:rPr>
          <w:sz w:val="24"/>
          <w:szCs w:val="24"/>
        </w:rPr>
        <w:t>biorą</w:t>
      </w:r>
      <w:r w:rsidRPr="000B3091">
        <w:rPr>
          <w:sz w:val="24"/>
          <w:szCs w:val="24"/>
        </w:rPr>
        <w:t xml:space="preserve"> udział drużyny ze szkół z terenu </w:t>
      </w:r>
      <w:r w:rsidR="00E524BD" w:rsidRPr="000B3091">
        <w:rPr>
          <w:sz w:val="24"/>
          <w:szCs w:val="24"/>
        </w:rPr>
        <w:t>powiatu sokólskiego</w:t>
      </w:r>
    </w:p>
    <w:p w14:paraId="26D47BC1" w14:textId="36981D74" w:rsidR="0094352A" w:rsidRPr="000B3091" w:rsidRDefault="0094352A" w:rsidP="0094352A">
      <w:pPr>
        <w:rPr>
          <w:sz w:val="24"/>
          <w:szCs w:val="24"/>
        </w:rPr>
      </w:pPr>
      <w:r w:rsidRPr="000B3091">
        <w:rPr>
          <w:sz w:val="24"/>
          <w:szCs w:val="24"/>
        </w:rPr>
        <w:t>3.2. Drużyna może liczyć maksymalnie 10 zawodników reprezentujących jedną</w:t>
      </w:r>
      <w:r w:rsidR="00E524BD" w:rsidRPr="000B3091">
        <w:rPr>
          <w:sz w:val="24"/>
          <w:szCs w:val="24"/>
        </w:rPr>
        <w:t xml:space="preserve"> szkołę</w:t>
      </w:r>
    </w:p>
    <w:p w14:paraId="543E0976" w14:textId="77777777" w:rsidR="0094352A" w:rsidRPr="000B3091" w:rsidRDefault="0094352A" w:rsidP="0094352A">
      <w:pPr>
        <w:rPr>
          <w:sz w:val="24"/>
          <w:szCs w:val="24"/>
        </w:rPr>
      </w:pPr>
      <w:r w:rsidRPr="000B3091">
        <w:rPr>
          <w:sz w:val="24"/>
          <w:szCs w:val="24"/>
        </w:rPr>
        <w:t>3.3. Warunkiem dopuszczenia do turnieju jest okazanie legitymacji szkolnej</w:t>
      </w:r>
    </w:p>
    <w:p w14:paraId="59B4F74E" w14:textId="6B1B534F" w:rsidR="000A2E12" w:rsidRPr="000B3091" w:rsidRDefault="0094352A" w:rsidP="000A2E12">
      <w:pPr>
        <w:rPr>
          <w:sz w:val="24"/>
          <w:szCs w:val="24"/>
        </w:rPr>
      </w:pPr>
      <w:r w:rsidRPr="00F511AD">
        <w:rPr>
          <w:sz w:val="24"/>
          <w:szCs w:val="24"/>
          <w:u w:val="single"/>
        </w:rPr>
        <w:t>i przekazanie organizatorom listy zawodników potwierdzonej podpisem</w:t>
      </w:r>
      <w:r w:rsidR="000A2E12" w:rsidRPr="00F511AD">
        <w:rPr>
          <w:sz w:val="24"/>
          <w:szCs w:val="24"/>
          <w:u w:val="single"/>
        </w:rPr>
        <w:t xml:space="preserve"> dyrektora szkoły</w:t>
      </w:r>
      <w:r w:rsidR="000A2E12">
        <w:rPr>
          <w:sz w:val="24"/>
          <w:szCs w:val="24"/>
        </w:rPr>
        <w:t>.</w:t>
      </w:r>
    </w:p>
    <w:p w14:paraId="691556D1" w14:textId="77777777" w:rsidR="0094352A" w:rsidRPr="000B3091" w:rsidRDefault="0094352A" w:rsidP="0094352A">
      <w:pPr>
        <w:rPr>
          <w:b/>
          <w:bCs/>
          <w:sz w:val="24"/>
          <w:szCs w:val="24"/>
        </w:rPr>
      </w:pPr>
      <w:r w:rsidRPr="000B3091">
        <w:rPr>
          <w:b/>
          <w:bCs/>
          <w:sz w:val="24"/>
          <w:szCs w:val="24"/>
        </w:rPr>
        <w:t>4. Termin i miejsce:</w:t>
      </w:r>
    </w:p>
    <w:p w14:paraId="72B071EE" w14:textId="5E61B901" w:rsidR="0094352A" w:rsidRPr="000B3091" w:rsidRDefault="0094352A" w:rsidP="00EC2C6A">
      <w:pPr>
        <w:spacing w:line="240" w:lineRule="auto"/>
        <w:rPr>
          <w:sz w:val="24"/>
          <w:szCs w:val="24"/>
        </w:rPr>
      </w:pPr>
      <w:r w:rsidRPr="000B3091">
        <w:rPr>
          <w:sz w:val="24"/>
          <w:szCs w:val="24"/>
        </w:rPr>
        <w:t xml:space="preserve">4.1. Termin: </w:t>
      </w:r>
      <w:r w:rsidR="005B5C15">
        <w:rPr>
          <w:sz w:val="24"/>
          <w:szCs w:val="24"/>
        </w:rPr>
        <w:t>12 czerwiec</w:t>
      </w:r>
      <w:r w:rsidRPr="000B3091">
        <w:rPr>
          <w:sz w:val="24"/>
          <w:szCs w:val="24"/>
        </w:rPr>
        <w:t xml:space="preserve"> 20</w:t>
      </w:r>
      <w:r w:rsidR="00E524BD" w:rsidRPr="000B3091">
        <w:rPr>
          <w:sz w:val="24"/>
          <w:szCs w:val="24"/>
        </w:rPr>
        <w:t>21</w:t>
      </w:r>
      <w:r w:rsidRPr="000B3091">
        <w:rPr>
          <w:sz w:val="24"/>
          <w:szCs w:val="24"/>
        </w:rPr>
        <w:t xml:space="preserve"> r</w:t>
      </w:r>
      <w:r w:rsidR="005B5C15">
        <w:rPr>
          <w:sz w:val="24"/>
          <w:szCs w:val="24"/>
        </w:rPr>
        <w:t xml:space="preserve"> /sobota/</w:t>
      </w:r>
      <w:r w:rsidRPr="000B3091">
        <w:rPr>
          <w:sz w:val="24"/>
          <w:szCs w:val="24"/>
        </w:rPr>
        <w:t xml:space="preserve">. rozpoczęcie: godz. </w:t>
      </w:r>
      <w:r w:rsidR="00E524BD" w:rsidRPr="000B3091">
        <w:rPr>
          <w:sz w:val="24"/>
          <w:szCs w:val="24"/>
        </w:rPr>
        <w:t>10</w:t>
      </w:r>
      <w:r w:rsidRPr="000B3091">
        <w:rPr>
          <w:sz w:val="24"/>
          <w:szCs w:val="24"/>
        </w:rPr>
        <w:t>.00</w:t>
      </w:r>
    </w:p>
    <w:p w14:paraId="760FA7C7" w14:textId="7A2189B6" w:rsidR="0094352A" w:rsidRPr="000B3091" w:rsidRDefault="0094352A" w:rsidP="00EC2C6A">
      <w:pPr>
        <w:spacing w:line="240" w:lineRule="auto"/>
        <w:rPr>
          <w:sz w:val="24"/>
          <w:szCs w:val="24"/>
        </w:rPr>
      </w:pPr>
      <w:r w:rsidRPr="000B3091">
        <w:rPr>
          <w:sz w:val="24"/>
          <w:szCs w:val="24"/>
        </w:rPr>
        <w:t xml:space="preserve">4.2. Weryfikacja zawodników: </w:t>
      </w:r>
      <w:r w:rsidR="00F511AD">
        <w:rPr>
          <w:sz w:val="24"/>
          <w:szCs w:val="24"/>
        </w:rPr>
        <w:t xml:space="preserve">do </w:t>
      </w:r>
      <w:r w:rsidRPr="000B3091">
        <w:rPr>
          <w:sz w:val="24"/>
          <w:szCs w:val="24"/>
        </w:rPr>
        <w:t xml:space="preserve">godz. </w:t>
      </w:r>
      <w:r w:rsidR="00E524BD" w:rsidRPr="000B3091">
        <w:rPr>
          <w:sz w:val="24"/>
          <w:szCs w:val="24"/>
        </w:rPr>
        <w:t>9</w:t>
      </w:r>
      <w:r w:rsidRPr="000B3091">
        <w:rPr>
          <w:sz w:val="24"/>
          <w:szCs w:val="24"/>
        </w:rPr>
        <w:t>:</w:t>
      </w:r>
      <w:r w:rsidR="00F511AD">
        <w:rPr>
          <w:sz w:val="24"/>
          <w:szCs w:val="24"/>
        </w:rPr>
        <w:t>4</w:t>
      </w:r>
      <w:r w:rsidRPr="000B3091">
        <w:rPr>
          <w:sz w:val="24"/>
          <w:szCs w:val="24"/>
        </w:rPr>
        <w:t>5</w:t>
      </w:r>
    </w:p>
    <w:p w14:paraId="51A461EC" w14:textId="60033B2E" w:rsidR="0094352A" w:rsidRPr="000B3091" w:rsidRDefault="0094352A" w:rsidP="00EC2C6A">
      <w:pPr>
        <w:spacing w:line="240" w:lineRule="auto"/>
        <w:rPr>
          <w:sz w:val="24"/>
          <w:szCs w:val="24"/>
        </w:rPr>
      </w:pPr>
      <w:r w:rsidRPr="000B3091">
        <w:rPr>
          <w:sz w:val="24"/>
          <w:szCs w:val="24"/>
        </w:rPr>
        <w:t xml:space="preserve">4.3. Miejsce: </w:t>
      </w:r>
      <w:r w:rsidR="00A41BDB">
        <w:rPr>
          <w:sz w:val="24"/>
          <w:szCs w:val="24"/>
        </w:rPr>
        <w:t>Szkoła Podstawowa nr</w:t>
      </w:r>
      <w:r w:rsidR="00A431CF">
        <w:rPr>
          <w:sz w:val="24"/>
          <w:szCs w:val="24"/>
        </w:rPr>
        <w:t xml:space="preserve"> 3</w:t>
      </w:r>
      <w:r w:rsidR="00EC2C6A">
        <w:rPr>
          <w:sz w:val="24"/>
          <w:szCs w:val="24"/>
        </w:rPr>
        <w:t>;</w:t>
      </w:r>
      <w:r w:rsidR="00A431CF">
        <w:rPr>
          <w:sz w:val="24"/>
          <w:szCs w:val="24"/>
        </w:rPr>
        <w:t xml:space="preserve"> </w:t>
      </w:r>
      <w:r w:rsidR="00EC2C6A">
        <w:rPr>
          <w:sz w:val="24"/>
          <w:szCs w:val="24"/>
        </w:rPr>
        <w:t xml:space="preserve">ul. </w:t>
      </w:r>
      <w:r w:rsidR="00A41BDB">
        <w:rPr>
          <w:sz w:val="24"/>
          <w:szCs w:val="24"/>
        </w:rPr>
        <w:t>O</w:t>
      </w:r>
      <w:r w:rsidR="00A431CF">
        <w:rPr>
          <w:sz w:val="24"/>
          <w:szCs w:val="24"/>
        </w:rPr>
        <w:t xml:space="preserve">siedle </w:t>
      </w:r>
      <w:r w:rsidR="00EC2C6A">
        <w:rPr>
          <w:sz w:val="24"/>
          <w:szCs w:val="24"/>
        </w:rPr>
        <w:t>Z</w:t>
      </w:r>
      <w:r w:rsidR="00A431CF">
        <w:rPr>
          <w:sz w:val="24"/>
          <w:szCs w:val="24"/>
        </w:rPr>
        <w:t xml:space="preserve">ielone 2 </w:t>
      </w:r>
      <w:r w:rsidR="00EC2C6A">
        <w:rPr>
          <w:sz w:val="24"/>
          <w:szCs w:val="24"/>
        </w:rPr>
        <w:t>S</w:t>
      </w:r>
      <w:r w:rsidR="00A431CF">
        <w:rPr>
          <w:sz w:val="24"/>
          <w:szCs w:val="24"/>
        </w:rPr>
        <w:t>okółka</w:t>
      </w:r>
    </w:p>
    <w:p w14:paraId="782D80B1" w14:textId="77777777" w:rsidR="0094352A" w:rsidRPr="000B3091" w:rsidRDefault="0094352A" w:rsidP="00EC2C6A">
      <w:pPr>
        <w:spacing w:after="0"/>
        <w:rPr>
          <w:b/>
          <w:bCs/>
          <w:sz w:val="24"/>
          <w:szCs w:val="24"/>
        </w:rPr>
      </w:pPr>
      <w:r w:rsidRPr="000B3091">
        <w:rPr>
          <w:b/>
          <w:bCs/>
          <w:sz w:val="24"/>
          <w:szCs w:val="24"/>
        </w:rPr>
        <w:t>5. System rozgrywek:</w:t>
      </w:r>
    </w:p>
    <w:p w14:paraId="04AF065B" w14:textId="1BB5E4C6" w:rsidR="0094352A" w:rsidRPr="000B3091" w:rsidRDefault="0094352A" w:rsidP="00EC2C6A">
      <w:pPr>
        <w:spacing w:after="0"/>
        <w:rPr>
          <w:sz w:val="24"/>
          <w:szCs w:val="24"/>
        </w:rPr>
      </w:pPr>
      <w:r w:rsidRPr="000B3091">
        <w:rPr>
          <w:sz w:val="24"/>
          <w:szCs w:val="24"/>
        </w:rPr>
        <w:t xml:space="preserve">5.1. Mistrzostwa zostaną rozegrane w systemie 7 rund w tempie 15 minut </w:t>
      </w:r>
      <w:r w:rsidR="00E524BD" w:rsidRPr="000B3091">
        <w:rPr>
          <w:sz w:val="24"/>
          <w:szCs w:val="24"/>
        </w:rPr>
        <w:t>+</w:t>
      </w:r>
      <w:r w:rsidR="000536E6">
        <w:rPr>
          <w:sz w:val="24"/>
          <w:szCs w:val="24"/>
        </w:rPr>
        <w:t>5</w:t>
      </w:r>
      <w:r w:rsidR="00E524BD" w:rsidRPr="000B3091">
        <w:rPr>
          <w:sz w:val="24"/>
          <w:szCs w:val="24"/>
        </w:rPr>
        <w:t xml:space="preserve"> s </w:t>
      </w:r>
      <w:r w:rsidRPr="000B3091">
        <w:rPr>
          <w:sz w:val="24"/>
          <w:szCs w:val="24"/>
        </w:rPr>
        <w:t>na</w:t>
      </w:r>
    </w:p>
    <w:p w14:paraId="499394DE" w14:textId="61F6F54B" w:rsidR="00E524BD" w:rsidRPr="000B3091" w:rsidRDefault="0094352A" w:rsidP="00E524BD">
      <w:pPr>
        <w:rPr>
          <w:sz w:val="24"/>
          <w:szCs w:val="24"/>
        </w:rPr>
      </w:pPr>
      <w:r w:rsidRPr="000B3091">
        <w:rPr>
          <w:sz w:val="24"/>
          <w:szCs w:val="24"/>
        </w:rPr>
        <w:t>zawodnika.</w:t>
      </w:r>
    </w:p>
    <w:p w14:paraId="6A529EF2" w14:textId="31792E83" w:rsidR="0094352A" w:rsidRDefault="0094352A" w:rsidP="00DF6051">
      <w:pPr>
        <w:rPr>
          <w:sz w:val="24"/>
          <w:szCs w:val="24"/>
        </w:rPr>
      </w:pPr>
      <w:r w:rsidRPr="00F511AD">
        <w:rPr>
          <w:sz w:val="24"/>
          <w:szCs w:val="24"/>
        </w:rPr>
        <w:t>5.3. Zgłoszenia</w:t>
      </w:r>
      <w:r w:rsidR="00172D75">
        <w:rPr>
          <w:sz w:val="24"/>
          <w:szCs w:val="24"/>
        </w:rPr>
        <w:t xml:space="preserve"> szachistów</w:t>
      </w:r>
      <w:r w:rsidRPr="00F511AD">
        <w:rPr>
          <w:sz w:val="24"/>
          <w:szCs w:val="24"/>
        </w:rPr>
        <w:t xml:space="preserve"> do </w:t>
      </w:r>
      <w:r w:rsidR="00D40DD7">
        <w:rPr>
          <w:sz w:val="24"/>
          <w:szCs w:val="24"/>
        </w:rPr>
        <w:t xml:space="preserve">5 </w:t>
      </w:r>
      <w:r w:rsidR="00DF6051" w:rsidRPr="00F511AD">
        <w:rPr>
          <w:sz w:val="24"/>
          <w:szCs w:val="24"/>
        </w:rPr>
        <w:t>czerwca</w:t>
      </w:r>
      <w:r w:rsidRPr="00F511AD">
        <w:rPr>
          <w:sz w:val="24"/>
          <w:szCs w:val="24"/>
        </w:rPr>
        <w:t xml:space="preserve"> 20</w:t>
      </w:r>
      <w:r w:rsidR="00DF6051" w:rsidRPr="00F511AD">
        <w:rPr>
          <w:sz w:val="24"/>
          <w:szCs w:val="24"/>
        </w:rPr>
        <w:t>21</w:t>
      </w:r>
      <w:r w:rsidRPr="00F511AD">
        <w:rPr>
          <w:sz w:val="24"/>
          <w:szCs w:val="24"/>
        </w:rPr>
        <w:t xml:space="preserve">r. </w:t>
      </w:r>
      <w:r w:rsidR="00172D75">
        <w:rPr>
          <w:sz w:val="24"/>
          <w:szCs w:val="24"/>
        </w:rPr>
        <w:t xml:space="preserve">na pocztę elektroniczną: </w:t>
      </w:r>
      <w:hyperlink r:id="rId7" w:history="1">
        <w:r w:rsidR="00EC2C6A" w:rsidRPr="009A7E59">
          <w:rPr>
            <w:rStyle w:val="Hipercze"/>
            <w:sz w:val="24"/>
            <w:szCs w:val="24"/>
          </w:rPr>
          <w:t>j-bochenko@wp.pl</w:t>
        </w:r>
      </w:hyperlink>
    </w:p>
    <w:p w14:paraId="7F59E461" w14:textId="24BDCE9E" w:rsidR="00EC2C6A" w:rsidRPr="00F511AD" w:rsidRDefault="00EC2C6A" w:rsidP="00DF6051">
      <w:pPr>
        <w:rPr>
          <w:sz w:val="24"/>
          <w:szCs w:val="24"/>
        </w:rPr>
      </w:pPr>
      <w:r>
        <w:rPr>
          <w:sz w:val="24"/>
          <w:szCs w:val="24"/>
        </w:rPr>
        <w:lastRenderedPageBreak/>
        <w:t>z podaniem: imię nazwisko, data urodzenia, szkoła, kategoria szachowa</w:t>
      </w:r>
      <w:r w:rsidR="00411D9F">
        <w:rPr>
          <w:sz w:val="24"/>
          <w:szCs w:val="24"/>
        </w:rPr>
        <w:t xml:space="preserve"> (jeżeli posiada)</w:t>
      </w:r>
    </w:p>
    <w:p w14:paraId="7EA89F2C" w14:textId="015103B2" w:rsidR="0094352A" w:rsidRPr="000B3091" w:rsidRDefault="0094352A" w:rsidP="0094352A">
      <w:pPr>
        <w:rPr>
          <w:b/>
          <w:bCs/>
          <w:sz w:val="24"/>
          <w:szCs w:val="24"/>
        </w:rPr>
      </w:pPr>
      <w:r w:rsidRPr="000B3091">
        <w:rPr>
          <w:b/>
          <w:bCs/>
          <w:sz w:val="24"/>
          <w:szCs w:val="24"/>
        </w:rPr>
        <w:t xml:space="preserve">6. </w:t>
      </w:r>
      <w:r w:rsidR="000B3091" w:rsidRPr="000B3091">
        <w:rPr>
          <w:b/>
          <w:bCs/>
          <w:sz w:val="24"/>
          <w:szCs w:val="24"/>
        </w:rPr>
        <w:t>Finansowanie:</w:t>
      </w:r>
    </w:p>
    <w:p w14:paraId="25EF6574" w14:textId="77777777" w:rsidR="0094352A" w:rsidRPr="000B3091" w:rsidRDefault="0094352A" w:rsidP="0094352A">
      <w:pPr>
        <w:rPr>
          <w:sz w:val="24"/>
          <w:szCs w:val="24"/>
        </w:rPr>
      </w:pPr>
      <w:r w:rsidRPr="000B3091">
        <w:rPr>
          <w:sz w:val="24"/>
          <w:szCs w:val="24"/>
        </w:rPr>
        <w:t>6.1. Koszty organizacji ponoszą Organizatorzy</w:t>
      </w:r>
    </w:p>
    <w:p w14:paraId="6C13E064" w14:textId="77777777" w:rsidR="0094352A" w:rsidRPr="000B3091" w:rsidRDefault="0094352A" w:rsidP="0094352A">
      <w:pPr>
        <w:rPr>
          <w:sz w:val="24"/>
          <w:szCs w:val="24"/>
        </w:rPr>
      </w:pPr>
      <w:r w:rsidRPr="000B3091">
        <w:rPr>
          <w:sz w:val="24"/>
          <w:szCs w:val="24"/>
        </w:rPr>
        <w:t>6.2. Wpisowego nie pobiera się</w:t>
      </w:r>
    </w:p>
    <w:p w14:paraId="51944095" w14:textId="77777777" w:rsidR="0094352A" w:rsidRPr="00DF6051" w:rsidRDefault="0094352A" w:rsidP="0094352A">
      <w:pPr>
        <w:rPr>
          <w:b/>
          <w:bCs/>
          <w:sz w:val="24"/>
          <w:szCs w:val="24"/>
        </w:rPr>
      </w:pPr>
      <w:r w:rsidRPr="00DF6051">
        <w:rPr>
          <w:b/>
          <w:bCs/>
          <w:sz w:val="24"/>
          <w:szCs w:val="24"/>
        </w:rPr>
        <w:t>7. Ocena wyników:</w:t>
      </w:r>
    </w:p>
    <w:p w14:paraId="3F7E6F78" w14:textId="77777777" w:rsidR="0094352A" w:rsidRPr="000B3091" w:rsidRDefault="0094352A" w:rsidP="0094352A">
      <w:pPr>
        <w:rPr>
          <w:sz w:val="24"/>
          <w:szCs w:val="24"/>
        </w:rPr>
      </w:pPr>
      <w:r w:rsidRPr="000B3091">
        <w:rPr>
          <w:sz w:val="24"/>
          <w:szCs w:val="24"/>
        </w:rPr>
        <w:t>Kolejność miejsc w klasyfikacji indywidualnej ustala się według następujących</w:t>
      </w:r>
    </w:p>
    <w:p w14:paraId="7087122D" w14:textId="77777777" w:rsidR="0094352A" w:rsidRPr="000B3091" w:rsidRDefault="0094352A" w:rsidP="0094352A">
      <w:pPr>
        <w:rPr>
          <w:sz w:val="24"/>
          <w:szCs w:val="24"/>
        </w:rPr>
      </w:pPr>
      <w:r w:rsidRPr="000B3091">
        <w:rPr>
          <w:sz w:val="24"/>
          <w:szCs w:val="24"/>
        </w:rPr>
        <w:t>kryteriów:</w:t>
      </w:r>
    </w:p>
    <w:p w14:paraId="08D14269" w14:textId="77777777" w:rsidR="0094352A" w:rsidRPr="000B3091" w:rsidRDefault="0094352A" w:rsidP="006E5F33">
      <w:pPr>
        <w:spacing w:after="0"/>
        <w:rPr>
          <w:sz w:val="24"/>
          <w:szCs w:val="24"/>
        </w:rPr>
      </w:pPr>
      <w:r w:rsidRPr="000B3091">
        <w:rPr>
          <w:sz w:val="24"/>
          <w:szCs w:val="24"/>
        </w:rPr>
        <w:t>1. Liczba zdobytych punktów</w:t>
      </w:r>
    </w:p>
    <w:p w14:paraId="30DC1E13" w14:textId="545E916B" w:rsidR="0094352A" w:rsidRPr="000B3091" w:rsidRDefault="0094352A" w:rsidP="006E5F33">
      <w:pPr>
        <w:spacing w:after="0"/>
        <w:rPr>
          <w:sz w:val="24"/>
          <w:szCs w:val="24"/>
        </w:rPr>
      </w:pPr>
      <w:r w:rsidRPr="000B3091">
        <w:rPr>
          <w:sz w:val="24"/>
          <w:szCs w:val="24"/>
        </w:rPr>
        <w:t>2. Buchholz Cut-1</w:t>
      </w:r>
    </w:p>
    <w:p w14:paraId="1F0AB2B8" w14:textId="77777777" w:rsidR="0094352A" w:rsidRPr="000B3091" w:rsidRDefault="0094352A" w:rsidP="006E5F33">
      <w:pPr>
        <w:spacing w:after="0"/>
        <w:rPr>
          <w:sz w:val="24"/>
          <w:szCs w:val="24"/>
        </w:rPr>
      </w:pPr>
      <w:r w:rsidRPr="000B3091">
        <w:rPr>
          <w:sz w:val="24"/>
          <w:szCs w:val="24"/>
        </w:rPr>
        <w:t>3. Buchholz</w:t>
      </w:r>
    </w:p>
    <w:p w14:paraId="78770D04" w14:textId="77777777" w:rsidR="0094352A" w:rsidRPr="000B3091" w:rsidRDefault="0094352A" w:rsidP="006E5F33">
      <w:pPr>
        <w:spacing w:after="0"/>
        <w:rPr>
          <w:sz w:val="24"/>
          <w:szCs w:val="24"/>
        </w:rPr>
      </w:pPr>
      <w:r w:rsidRPr="000B3091">
        <w:rPr>
          <w:sz w:val="24"/>
          <w:szCs w:val="24"/>
        </w:rPr>
        <w:t xml:space="preserve">4. </w:t>
      </w:r>
      <w:proofErr w:type="spellStart"/>
      <w:r w:rsidRPr="000B3091">
        <w:rPr>
          <w:sz w:val="24"/>
          <w:szCs w:val="24"/>
        </w:rPr>
        <w:t>Sonneborn</w:t>
      </w:r>
      <w:proofErr w:type="spellEnd"/>
      <w:r w:rsidRPr="000B3091">
        <w:rPr>
          <w:sz w:val="24"/>
          <w:szCs w:val="24"/>
        </w:rPr>
        <w:t>-Berger</w:t>
      </w:r>
    </w:p>
    <w:p w14:paraId="0A3B39EF" w14:textId="77777777" w:rsidR="0094352A" w:rsidRPr="000B3091" w:rsidRDefault="0094352A" w:rsidP="006E5F33">
      <w:pPr>
        <w:spacing w:after="0"/>
        <w:rPr>
          <w:sz w:val="24"/>
          <w:szCs w:val="24"/>
        </w:rPr>
      </w:pPr>
      <w:r w:rsidRPr="000B3091">
        <w:rPr>
          <w:sz w:val="24"/>
          <w:szCs w:val="24"/>
        </w:rPr>
        <w:t>5. Bezpośredni pojedynek</w:t>
      </w:r>
    </w:p>
    <w:p w14:paraId="1D2A3375" w14:textId="77777777" w:rsidR="0094352A" w:rsidRPr="000B3091" w:rsidRDefault="0094352A" w:rsidP="006E5F33">
      <w:pPr>
        <w:spacing w:after="0"/>
        <w:rPr>
          <w:sz w:val="24"/>
          <w:szCs w:val="24"/>
        </w:rPr>
      </w:pPr>
      <w:r w:rsidRPr="000B3091">
        <w:rPr>
          <w:sz w:val="24"/>
          <w:szCs w:val="24"/>
        </w:rPr>
        <w:t>6. Liczba zwycięstw</w:t>
      </w:r>
    </w:p>
    <w:p w14:paraId="7704DABB" w14:textId="77777777" w:rsidR="0094352A" w:rsidRPr="000B3091" w:rsidRDefault="0094352A" w:rsidP="006E5F33">
      <w:pPr>
        <w:spacing w:after="0"/>
        <w:rPr>
          <w:sz w:val="24"/>
          <w:szCs w:val="24"/>
        </w:rPr>
      </w:pPr>
      <w:r w:rsidRPr="000B3091">
        <w:rPr>
          <w:sz w:val="24"/>
          <w:szCs w:val="24"/>
        </w:rPr>
        <w:t>7. Liczba zwycięstw czarnymi</w:t>
      </w:r>
    </w:p>
    <w:p w14:paraId="10481FDD" w14:textId="0444B663" w:rsidR="0094352A" w:rsidRPr="000B3091" w:rsidRDefault="0094352A" w:rsidP="0094352A">
      <w:pPr>
        <w:rPr>
          <w:sz w:val="24"/>
          <w:szCs w:val="24"/>
        </w:rPr>
      </w:pPr>
      <w:r w:rsidRPr="000B3091">
        <w:rPr>
          <w:sz w:val="24"/>
          <w:szCs w:val="24"/>
        </w:rPr>
        <w:t>W klasyfikacji drużynowej decyduje suma punktów</w:t>
      </w:r>
      <w:r w:rsidR="003C136E">
        <w:rPr>
          <w:sz w:val="24"/>
          <w:szCs w:val="24"/>
        </w:rPr>
        <w:t xml:space="preserve"> max</w:t>
      </w:r>
      <w:r w:rsidRPr="000B3091">
        <w:rPr>
          <w:sz w:val="24"/>
          <w:szCs w:val="24"/>
        </w:rPr>
        <w:t xml:space="preserve"> </w:t>
      </w:r>
      <w:r w:rsidR="003C136E">
        <w:rPr>
          <w:sz w:val="24"/>
          <w:szCs w:val="24"/>
        </w:rPr>
        <w:t>3</w:t>
      </w:r>
      <w:r w:rsidRPr="000B3091">
        <w:rPr>
          <w:sz w:val="24"/>
          <w:szCs w:val="24"/>
        </w:rPr>
        <w:t xml:space="preserve"> zawodników</w:t>
      </w:r>
    </w:p>
    <w:p w14:paraId="39FB125D" w14:textId="39AC3B29" w:rsidR="0094352A" w:rsidRPr="000B3091" w:rsidRDefault="0094352A" w:rsidP="0094352A">
      <w:pPr>
        <w:rPr>
          <w:sz w:val="24"/>
          <w:szCs w:val="24"/>
        </w:rPr>
      </w:pPr>
      <w:r w:rsidRPr="000B3091">
        <w:rPr>
          <w:sz w:val="24"/>
          <w:szCs w:val="24"/>
        </w:rPr>
        <w:t xml:space="preserve">reprezentujących jedną szkołę. </w:t>
      </w:r>
    </w:p>
    <w:p w14:paraId="215F7D9B" w14:textId="44181E23" w:rsidR="000B3091" w:rsidRPr="000B3091" w:rsidRDefault="0094352A" w:rsidP="000B3091">
      <w:pPr>
        <w:rPr>
          <w:sz w:val="24"/>
          <w:szCs w:val="24"/>
        </w:rPr>
      </w:pPr>
      <w:r w:rsidRPr="000B3091">
        <w:rPr>
          <w:sz w:val="24"/>
          <w:szCs w:val="24"/>
        </w:rPr>
        <w:t>Klasyfikowane też będą drużyny</w:t>
      </w:r>
      <w:r w:rsidR="000B3091" w:rsidRPr="000B3091">
        <w:rPr>
          <w:sz w:val="24"/>
          <w:szCs w:val="24"/>
        </w:rPr>
        <w:t xml:space="preserve"> z mniejszą ilością zawodników.</w:t>
      </w:r>
    </w:p>
    <w:p w14:paraId="777BF4FE" w14:textId="48B90F7B" w:rsidR="0094352A" w:rsidRPr="000B3091" w:rsidRDefault="0094352A" w:rsidP="0094352A">
      <w:pPr>
        <w:rPr>
          <w:sz w:val="24"/>
          <w:szCs w:val="24"/>
        </w:rPr>
      </w:pPr>
      <w:r w:rsidRPr="000B3091">
        <w:rPr>
          <w:b/>
          <w:bCs/>
          <w:sz w:val="24"/>
          <w:szCs w:val="24"/>
        </w:rPr>
        <w:t xml:space="preserve">8. Nagrody i </w:t>
      </w:r>
      <w:r w:rsidR="000B3091" w:rsidRPr="000B3091">
        <w:rPr>
          <w:b/>
          <w:bCs/>
          <w:sz w:val="24"/>
          <w:szCs w:val="24"/>
        </w:rPr>
        <w:t>wyróżnienia</w:t>
      </w:r>
      <w:r w:rsidR="000B3091" w:rsidRPr="000B3091">
        <w:rPr>
          <w:sz w:val="24"/>
          <w:szCs w:val="24"/>
        </w:rPr>
        <w:t>:</w:t>
      </w:r>
    </w:p>
    <w:p w14:paraId="6972AAF5" w14:textId="77BDE5CB" w:rsidR="0094352A" w:rsidRPr="000B3091" w:rsidRDefault="0094352A" w:rsidP="0094352A">
      <w:pPr>
        <w:rPr>
          <w:sz w:val="24"/>
          <w:szCs w:val="24"/>
        </w:rPr>
      </w:pPr>
      <w:r w:rsidRPr="000B3091">
        <w:rPr>
          <w:sz w:val="24"/>
          <w:szCs w:val="24"/>
        </w:rPr>
        <w:t xml:space="preserve">8.1. Puchar dla reprezentacji </w:t>
      </w:r>
      <w:r w:rsidR="000B3091" w:rsidRPr="000B3091">
        <w:rPr>
          <w:sz w:val="24"/>
          <w:szCs w:val="24"/>
        </w:rPr>
        <w:t>szkoły,</w:t>
      </w:r>
      <w:r w:rsidRPr="000B3091">
        <w:rPr>
          <w:sz w:val="24"/>
          <w:szCs w:val="24"/>
        </w:rPr>
        <w:t xml:space="preserve"> która zajmie miejsce I, II, III w klasyfikacji</w:t>
      </w:r>
    </w:p>
    <w:p w14:paraId="6F156E6A" w14:textId="77777777" w:rsidR="0094352A" w:rsidRPr="000B3091" w:rsidRDefault="0094352A" w:rsidP="0094352A">
      <w:pPr>
        <w:rPr>
          <w:sz w:val="24"/>
          <w:szCs w:val="24"/>
        </w:rPr>
      </w:pPr>
      <w:r w:rsidRPr="000B3091">
        <w:rPr>
          <w:sz w:val="24"/>
          <w:szCs w:val="24"/>
        </w:rPr>
        <w:t>końcowej</w:t>
      </w:r>
    </w:p>
    <w:p w14:paraId="2439CA8D" w14:textId="22E99434" w:rsidR="0094352A" w:rsidRPr="000B3091" w:rsidRDefault="0094352A" w:rsidP="0094352A">
      <w:pPr>
        <w:rPr>
          <w:sz w:val="24"/>
          <w:szCs w:val="24"/>
        </w:rPr>
      </w:pPr>
      <w:r w:rsidRPr="000B3091">
        <w:rPr>
          <w:sz w:val="24"/>
          <w:szCs w:val="24"/>
        </w:rPr>
        <w:t>8.2. Medale</w:t>
      </w:r>
      <w:r w:rsidR="00F511AD">
        <w:rPr>
          <w:sz w:val="24"/>
          <w:szCs w:val="24"/>
        </w:rPr>
        <w:t xml:space="preserve"> w kategorii dziewcząt i chłopców</w:t>
      </w:r>
      <w:r w:rsidRPr="000B3091">
        <w:rPr>
          <w:sz w:val="24"/>
          <w:szCs w:val="24"/>
        </w:rPr>
        <w:t xml:space="preserve"> za miejsca indywidualne 1, 2, 3 w każdej grupie turniejowej</w:t>
      </w:r>
      <w:r w:rsidR="00F511AD">
        <w:rPr>
          <w:sz w:val="24"/>
          <w:szCs w:val="24"/>
        </w:rPr>
        <w:t>:</w:t>
      </w:r>
      <w:r w:rsidR="00492810">
        <w:rPr>
          <w:sz w:val="24"/>
          <w:szCs w:val="24"/>
        </w:rPr>
        <w:t xml:space="preserve"> </w:t>
      </w:r>
      <w:r w:rsidR="008174A2" w:rsidRPr="00F511AD">
        <w:rPr>
          <w:b/>
          <w:bCs/>
          <w:sz w:val="24"/>
          <w:szCs w:val="24"/>
        </w:rPr>
        <w:t>kl.</w:t>
      </w:r>
      <w:r w:rsidR="00492810" w:rsidRPr="00F511AD">
        <w:rPr>
          <w:b/>
          <w:bCs/>
          <w:sz w:val="24"/>
          <w:szCs w:val="24"/>
        </w:rPr>
        <w:t xml:space="preserve"> 0-III</w:t>
      </w:r>
      <w:r w:rsidR="00492810">
        <w:rPr>
          <w:sz w:val="24"/>
          <w:szCs w:val="24"/>
        </w:rPr>
        <w:t xml:space="preserve"> i </w:t>
      </w:r>
      <w:r w:rsidR="00492810" w:rsidRPr="00F511AD">
        <w:rPr>
          <w:b/>
          <w:bCs/>
          <w:sz w:val="24"/>
          <w:szCs w:val="24"/>
        </w:rPr>
        <w:t>IV-VIII</w:t>
      </w:r>
    </w:p>
    <w:p w14:paraId="4FD4449D" w14:textId="795762CC" w:rsidR="0094352A" w:rsidRPr="000B3091" w:rsidRDefault="0094352A" w:rsidP="000B3091">
      <w:pPr>
        <w:rPr>
          <w:sz w:val="24"/>
          <w:szCs w:val="24"/>
        </w:rPr>
      </w:pPr>
      <w:r w:rsidRPr="000B3091">
        <w:rPr>
          <w:sz w:val="24"/>
          <w:szCs w:val="24"/>
        </w:rPr>
        <w:t>8.</w:t>
      </w:r>
      <w:r w:rsidR="00172D75">
        <w:rPr>
          <w:sz w:val="24"/>
          <w:szCs w:val="24"/>
        </w:rPr>
        <w:t>4</w:t>
      </w:r>
      <w:r w:rsidRPr="000B3091">
        <w:rPr>
          <w:sz w:val="24"/>
          <w:szCs w:val="24"/>
        </w:rPr>
        <w:t xml:space="preserve">. </w:t>
      </w:r>
      <w:r w:rsidR="00172D75" w:rsidRPr="000B3091">
        <w:rPr>
          <w:sz w:val="24"/>
          <w:szCs w:val="24"/>
        </w:rPr>
        <w:t>Dyplomy za uczestnictwo dla wszystkich szkół</w:t>
      </w:r>
    </w:p>
    <w:p w14:paraId="3925F454" w14:textId="77777777" w:rsidR="0094352A" w:rsidRPr="000B3091" w:rsidRDefault="0094352A" w:rsidP="00436BDB">
      <w:pPr>
        <w:spacing w:after="0"/>
        <w:rPr>
          <w:sz w:val="24"/>
          <w:szCs w:val="24"/>
        </w:rPr>
      </w:pPr>
      <w:r w:rsidRPr="000B3091">
        <w:rPr>
          <w:b/>
          <w:bCs/>
          <w:sz w:val="24"/>
          <w:szCs w:val="24"/>
        </w:rPr>
        <w:t>9. Sędziowanie</w:t>
      </w:r>
      <w:r w:rsidRPr="000B3091">
        <w:rPr>
          <w:sz w:val="24"/>
          <w:szCs w:val="24"/>
        </w:rPr>
        <w:t>:</w:t>
      </w:r>
    </w:p>
    <w:p w14:paraId="001B10B0" w14:textId="32822636" w:rsidR="0094352A" w:rsidRPr="000B3091" w:rsidRDefault="0094352A" w:rsidP="00436BDB">
      <w:pPr>
        <w:spacing w:after="0"/>
        <w:rPr>
          <w:sz w:val="24"/>
          <w:szCs w:val="24"/>
        </w:rPr>
      </w:pPr>
      <w:r w:rsidRPr="000B3091">
        <w:rPr>
          <w:sz w:val="24"/>
          <w:szCs w:val="24"/>
        </w:rPr>
        <w:t xml:space="preserve">9.1. Sędzia główny zawodów: </w:t>
      </w:r>
      <w:r w:rsidR="000B3091" w:rsidRPr="000B3091">
        <w:rPr>
          <w:sz w:val="24"/>
          <w:szCs w:val="24"/>
        </w:rPr>
        <w:t>sędzia klasy państwowej Józef Bochenko</w:t>
      </w:r>
    </w:p>
    <w:p w14:paraId="295BDF12" w14:textId="77777777" w:rsidR="0094352A" w:rsidRPr="000B3091" w:rsidRDefault="0094352A" w:rsidP="00436BDB">
      <w:pPr>
        <w:spacing w:after="0"/>
        <w:rPr>
          <w:sz w:val="24"/>
          <w:szCs w:val="24"/>
        </w:rPr>
      </w:pPr>
      <w:r w:rsidRPr="000B3091">
        <w:rPr>
          <w:sz w:val="24"/>
          <w:szCs w:val="24"/>
        </w:rPr>
        <w:t>9.2. Obowiązują przepisy szachów szybkich.</w:t>
      </w:r>
    </w:p>
    <w:p w14:paraId="448972AF" w14:textId="77777777" w:rsidR="0094352A" w:rsidRPr="000B3091" w:rsidRDefault="0094352A" w:rsidP="00436BDB">
      <w:pPr>
        <w:spacing w:after="0"/>
        <w:rPr>
          <w:sz w:val="24"/>
          <w:szCs w:val="24"/>
        </w:rPr>
      </w:pPr>
      <w:r w:rsidRPr="000B3091">
        <w:rPr>
          <w:sz w:val="24"/>
          <w:szCs w:val="24"/>
        </w:rPr>
        <w:t>9.3. Sędzia główny w dniu zakończenia turnieju opublikuje w Internecie</w:t>
      </w:r>
    </w:p>
    <w:p w14:paraId="68016DD3" w14:textId="77777777" w:rsidR="0094352A" w:rsidRPr="000B3091" w:rsidRDefault="0094352A" w:rsidP="00436BDB">
      <w:pPr>
        <w:spacing w:after="0"/>
        <w:rPr>
          <w:sz w:val="24"/>
          <w:szCs w:val="24"/>
        </w:rPr>
      </w:pPr>
      <w:r w:rsidRPr="000B3091">
        <w:rPr>
          <w:sz w:val="24"/>
          <w:szCs w:val="24"/>
        </w:rPr>
        <w:t>ostateczne wyniki rozgrywek</w:t>
      </w:r>
    </w:p>
    <w:p w14:paraId="0D31E7C4" w14:textId="450B6B6D" w:rsidR="00172D75" w:rsidRPr="000B3091" w:rsidRDefault="0094352A" w:rsidP="00172D75">
      <w:pPr>
        <w:rPr>
          <w:sz w:val="24"/>
          <w:szCs w:val="24"/>
        </w:rPr>
      </w:pPr>
      <w:r w:rsidRPr="000B3091">
        <w:rPr>
          <w:sz w:val="24"/>
          <w:szCs w:val="24"/>
        </w:rPr>
        <w:t>9.4. Decyzje podjęte przez sędziego głównego są w trakcie rozgrywania</w:t>
      </w:r>
      <w:r w:rsidR="00172D75" w:rsidRPr="00172D75">
        <w:rPr>
          <w:sz w:val="24"/>
          <w:szCs w:val="24"/>
        </w:rPr>
        <w:t xml:space="preserve"> </w:t>
      </w:r>
      <w:r w:rsidR="00172D75" w:rsidRPr="000B3091">
        <w:rPr>
          <w:sz w:val="24"/>
          <w:szCs w:val="24"/>
        </w:rPr>
        <w:t>turnieju są ostateczne.</w:t>
      </w:r>
    </w:p>
    <w:p w14:paraId="565F1EAB" w14:textId="77777777" w:rsidR="00436BDB" w:rsidRDefault="00436BDB" w:rsidP="0094352A">
      <w:pPr>
        <w:rPr>
          <w:b/>
          <w:bCs/>
          <w:sz w:val="24"/>
          <w:szCs w:val="24"/>
        </w:rPr>
      </w:pPr>
    </w:p>
    <w:p w14:paraId="7EB453DF" w14:textId="77777777" w:rsidR="006E5F33" w:rsidRDefault="006E5F33" w:rsidP="0094352A">
      <w:pPr>
        <w:rPr>
          <w:b/>
          <w:bCs/>
          <w:sz w:val="24"/>
          <w:szCs w:val="24"/>
        </w:rPr>
      </w:pPr>
    </w:p>
    <w:p w14:paraId="67CD03DE" w14:textId="77777777" w:rsidR="006E5F33" w:rsidRDefault="006E5F33" w:rsidP="0094352A">
      <w:pPr>
        <w:rPr>
          <w:b/>
          <w:bCs/>
          <w:sz w:val="24"/>
          <w:szCs w:val="24"/>
        </w:rPr>
      </w:pPr>
    </w:p>
    <w:p w14:paraId="5A3F012F" w14:textId="77777777" w:rsidR="008174A2" w:rsidRDefault="008174A2" w:rsidP="0094352A">
      <w:pPr>
        <w:rPr>
          <w:b/>
          <w:bCs/>
          <w:sz w:val="24"/>
          <w:szCs w:val="24"/>
        </w:rPr>
      </w:pPr>
    </w:p>
    <w:p w14:paraId="308C547F" w14:textId="41399CBE" w:rsidR="0094352A" w:rsidRPr="000B3091" w:rsidRDefault="0094352A" w:rsidP="0094352A">
      <w:pPr>
        <w:rPr>
          <w:b/>
          <w:bCs/>
          <w:sz w:val="24"/>
          <w:szCs w:val="24"/>
        </w:rPr>
      </w:pPr>
      <w:r w:rsidRPr="000B3091">
        <w:rPr>
          <w:b/>
          <w:bCs/>
          <w:sz w:val="24"/>
          <w:szCs w:val="24"/>
        </w:rPr>
        <w:lastRenderedPageBreak/>
        <w:t>10. Postanowienia końcowe:</w:t>
      </w:r>
    </w:p>
    <w:p w14:paraId="12925B7D" w14:textId="0BE89797" w:rsidR="0094352A" w:rsidRPr="000B3091" w:rsidRDefault="0094352A" w:rsidP="0094352A">
      <w:pPr>
        <w:rPr>
          <w:sz w:val="24"/>
          <w:szCs w:val="24"/>
        </w:rPr>
      </w:pPr>
      <w:r w:rsidRPr="000B3091">
        <w:rPr>
          <w:sz w:val="24"/>
          <w:szCs w:val="24"/>
        </w:rPr>
        <w:t xml:space="preserve">10.1. Do turnieju przystępują dzieci po przekazaniu przez rodziców </w:t>
      </w:r>
      <w:r w:rsidR="003C136E" w:rsidRPr="000B3091">
        <w:rPr>
          <w:sz w:val="24"/>
          <w:szCs w:val="24"/>
        </w:rPr>
        <w:t>zgody</w:t>
      </w:r>
      <w:r w:rsidR="003C136E" w:rsidRPr="003C136E">
        <w:rPr>
          <w:sz w:val="24"/>
          <w:szCs w:val="24"/>
        </w:rPr>
        <w:t xml:space="preserve"> </w:t>
      </w:r>
      <w:r w:rsidR="003C136E" w:rsidRPr="000B3091">
        <w:rPr>
          <w:sz w:val="24"/>
          <w:szCs w:val="24"/>
        </w:rPr>
        <w:t>opiekunowi</w:t>
      </w:r>
    </w:p>
    <w:p w14:paraId="4AFD879E" w14:textId="2F00C741" w:rsidR="0094352A" w:rsidRPr="000B3091" w:rsidRDefault="0094352A" w:rsidP="0094352A">
      <w:pPr>
        <w:rPr>
          <w:sz w:val="24"/>
          <w:szCs w:val="24"/>
        </w:rPr>
      </w:pPr>
      <w:r w:rsidRPr="000B3091">
        <w:rPr>
          <w:sz w:val="24"/>
          <w:szCs w:val="24"/>
        </w:rPr>
        <w:t>szkolnej drużyny.</w:t>
      </w:r>
    </w:p>
    <w:p w14:paraId="5BC139F7" w14:textId="77777777" w:rsidR="0094352A" w:rsidRPr="000B3091" w:rsidRDefault="0094352A" w:rsidP="0094352A">
      <w:pPr>
        <w:rPr>
          <w:sz w:val="24"/>
          <w:szCs w:val="24"/>
        </w:rPr>
      </w:pPr>
      <w:r w:rsidRPr="000B3091">
        <w:rPr>
          <w:sz w:val="24"/>
          <w:szCs w:val="24"/>
        </w:rPr>
        <w:t>10.2. Przekazanie jej oznacza potwierdzenie przez rodziców zdolności dziecka</w:t>
      </w:r>
    </w:p>
    <w:p w14:paraId="1ED99F03" w14:textId="77777777" w:rsidR="0094352A" w:rsidRPr="000B3091" w:rsidRDefault="0094352A" w:rsidP="0094352A">
      <w:pPr>
        <w:rPr>
          <w:sz w:val="24"/>
          <w:szCs w:val="24"/>
        </w:rPr>
      </w:pPr>
      <w:r w:rsidRPr="000B3091">
        <w:rPr>
          <w:sz w:val="24"/>
          <w:szCs w:val="24"/>
        </w:rPr>
        <w:t>i właściwego stanu zdrowia umożliwiającego udział w turnieju</w:t>
      </w:r>
    </w:p>
    <w:p w14:paraId="1DB5E73F" w14:textId="77777777" w:rsidR="0094352A" w:rsidRPr="000B3091" w:rsidRDefault="0094352A" w:rsidP="0094352A">
      <w:pPr>
        <w:rPr>
          <w:sz w:val="24"/>
          <w:szCs w:val="24"/>
        </w:rPr>
      </w:pPr>
      <w:r w:rsidRPr="000B3091">
        <w:rPr>
          <w:sz w:val="24"/>
          <w:szCs w:val="24"/>
        </w:rPr>
        <w:t>10.3. Zawodnicy indywidualnie ubezpieczają się od NW</w:t>
      </w:r>
    </w:p>
    <w:p w14:paraId="6675155B" w14:textId="77777777" w:rsidR="0094352A" w:rsidRPr="000B3091" w:rsidRDefault="0094352A" w:rsidP="0094352A">
      <w:pPr>
        <w:rPr>
          <w:sz w:val="24"/>
          <w:szCs w:val="24"/>
        </w:rPr>
      </w:pPr>
      <w:r w:rsidRPr="000B3091">
        <w:rPr>
          <w:sz w:val="24"/>
          <w:szCs w:val="24"/>
        </w:rPr>
        <w:t>10.4. Rodzice lub opiekunowie zapewniają bezpieczeństwo w czasie drogi na</w:t>
      </w:r>
    </w:p>
    <w:p w14:paraId="34C12A1D" w14:textId="77777777" w:rsidR="0094352A" w:rsidRPr="000B3091" w:rsidRDefault="0094352A" w:rsidP="0094352A">
      <w:pPr>
        <w:rPr>
          <w:sz w:val="24"/>
          <w:szCs w:val="24"/>
        </w:rPr>
      </w:pPr>
      <w:r w:rsidRPr="000B3091">
        <w:rPr>
          <w:sz w:val="24"/>
          <w:szCs w:val="24"/>
        </w:rPr>
        <w:t>turniej i drogi po turnieju do domu</w:t>
      </w:r>
    </w:p>
    <w:p w14:paraId="71795D25" w14:textId="77777777" w:rsidR="0094352A" w:rsidRPr="000B3091" w:rsidRDefault="0094352A" w:rsidP="00323525">
      <w:pPr>
        <w:spacing w:after="0"/>
        <w:rPr>
          <w:sz w:val="24"/>
          <w:szCs w:val="24"/>
        </w:rPr>
      </w:pPr>
      <w:r w:rsidRPr="000B3091">
        <w:rPr>
          <w:sz w:val="24"/>
          <w:szCs w:val="24"/>
        </w:rPr>
        <w:t>10.5. Na sali gry dzieci pozostają pod opieką rodziców lub opiekunów szkolnych</w:t>
      </w:r>
    </w:p>
    <w:p w14:paraId="57F740A3" w14:textId="77777777" w:rsidR="0094352A" w:rsidRPr="000B3091" w:rsidRDefault="0094352A" w:rsidP="00323525">
      <w:pPr>
        <w:spacing w:after="0"/>
        <w:rPr>
          <w:sz w:val="24"/>
          <w:szCs w:val="24"/>
        </w:rPr>
      </w:pPr>
      <w:r w:rsidRPr="000B3091">
        <w:rPr>
          <w:sz w:val="24"/>
          <w:szCs w:val="24"/>
        </w:rPr>
        <w:t>drużyn.</w:t>
      </w:r>
    </w:p>
    <w:p w14:paraId="43779225" w14:textId="77777777" w:rsidR="0094352A" w:rsidRPr="000B3091" w:rsidRDefault="0094352A" w:rsidP="0094352A">
      <w:pPr>
        <w:rPr>
          <w:sz w:val="24"/>
          <w:szCs w:val="24"/>
        </w:rPr>
      </w:pPr>
      <w:r w:rsidRPr="000B3091">
        <w:rPr>
          <w:sz w:val="24"/>
          <w:szCs w:val="24"/>
        </w:rPr>
        <w:t>10.6. Na salę gry obwiązuje zakaz wnoszenia telefonów komórkowych</w:t>
      </w:r>
    </w:p>
    <w:p w14:paraId="5D2E629E" w14:textId="77777777" w:rsidR="0094352A" w:rsidRPr="000B3091" w:rsidRDefault="0094352A" w:rsidP="0094352A">
      <w:pPr>
        <w:rPr>
          <w:sz w:val="24"/>
          <w:szCs w:val="24"/>
        </w:rPr>
      </w:pPr>
      <w:r w:rsidRPr="000B3091">
        <w:rPr>
          <w:sz w:val="24"/>
          <w:szCs w:val="24"/>
        </w:rPr>
        <w:t>10.7. Na sali gry znajdować się będzie punkt medyczny</w:t>
      </w:r>
    </w:p>
    <w:p w14:paraId="578A24AF" w14:textId="77777777" w:rsidR="0094352A" w:rsidRPr="000B3091" w:rsidRDefault="0094352A" w:rsidP="00931A56">
      <w:pPr>
        <w:spacing w:after="0"/>
        <w:rPr>
          <w:sz w:val="24"/>
          <w:szCs w:val="24"/>
        </w:rPr>
      </w:pPr>
      <w:r w:rsidRPr="000B3091">
        <w:rPr>
          <w:sz w:val="24"/>
          <w:szCs w:val="24"/>
        </w:rPr>
        <w:t>10.8. Zgłoszenie do turnieju jest traktowane jako akceptacja niniejszego</w:t>
      </w:r>
    </w:p>
    <w:p w14:paraId="69AE2CE1" w14:textId="77777777" w:rsidR="0094352A" w:rsidRPr="000B3091" w:rsidRDefault="0094352A" w:rsidP="00931A56">
      <w:pPr>
        <w:spacing w:after="0"/>
        <w:rPr>
          <w:sz w:val="24"/>
          <w:szCs w:val="24"/>
        </w:rPr>
      </w:pPr>
      <w:r w:rsidRPr="000B3091">
        <w:rPr>
          <w:sz w:val="24"/>
          <w:szCs w:val="24"/>
        </w:rPr>
        <w:t>Komunikatu Organizacyjnego turnieju oraz wyrażenie zgody na przetwarzanie</w:t>
      </w:r>
    </w:p>
    <w:p w14:paraId="2A184C80" w14:textId="64621A36" w:rsidR="00A43245" w:rsidRPr="000B3091" w:rsidRDefault="0094352A" w:rsidP="00931A56">
      <w:pPr>
        <w:spacing w:after="0"/>
        <w:rPr>
          <w:sz w:val="24"/>
          <w:szCs w:val="24"/>
        </w:rPr>
      </w:pPr>
      <w:r w:rsidRPr="000B3091">
        <w:rPr>
          <w:sz w:val="24"/>
          <w:szCs w:val="24"/>
        </w:rPr>
        <w:t xml:space="preserve">danych osobowych przez Organizatorów, sędziego głównego, </w:t>
      </w:r>
      <w:r w:rsidR="00F511AD">
        <w:rPr>
          <w:sz w:val="24"/>
          <w:szCs w:val="24"/>
        </w:rPr>
        <w:t>Podl</w:t>
      </w:r>
      <w:r w:rsidR="00A43245">
        <w:rPr>
          <w:sz w:val="24"/>
          <w:szCs w:val="24"/>
        </w:rPr>
        <w:t xml:space="preserve">askiego </w:t>
      </w:r>
      <w:r w:rsidRPr="000B3091">
        <w:rPr>
          <w:sz w:val="24"/>
          <w:szCs w:val="24"/>
        </w:rPr>
        <w:t>Z</w:t>
      </w:r>
      <w:r w:rsidR="00F511AD">
        <w:rPr>
          <w:sz w:val="24"/>
          <w:szCs w:val="24"/>
        </w:rPr>
        <w:t>w</w:t>
      </w:r>
      <w:r w:rsidR="00A43245">
        <w:rPr>
          <w:sz w:val="24"/>
          <w:szCs w:val="24"/>
        </w:rPr>
        <w:t xml:space="preserve">iązku </w:t>
      </w:r>
      <w:r w:rsidRPr="000B3091">
        <w:rPr>
          <w:sz w:val="24"/>
          <w:szCs w:val="24"/>
        </w:rPr>
        <w:t>Szach</w:t>
      </w:r>
      <w:r w:rsidR="00A43245">
        <w:rPr>
          <w:sz w:val="24"/>
          <w:szCs w:val="24"/>
        </w:rPr>
        <w:t>owego</w:t>
      </w:r>
      <w:r w:rsidR="00A43245" w:rsidRPr="00A43245">
        <w:rPr>
          <w:sz w:val="24"/>
          <w:szCs w:val="24"/>
        </w:rPr>
        <w:t xml:space="preserve"> </w:t>
      </w:r>
      <w:r w:rsidR="00A43245" w:rsidRPr="000B3091">
        <w:rPr>
          <w:sz w:val="24"/>
          <w:szCs w:val="24"/>
        </w:rPr>
        <w:t>w celach informacyjnych marketingowych zgodnie</w:t>
      </w:r>
      <w:r w:rsidR="00A43245" w:rsidRPr="00A43245">
        <w:rPr>
          <w:sz w:val="24"/>
          <w:szCs w:val="24"/>
        </w:rPr>
        <w:t xml:space="preserve"> </w:t>
      </w:r>
      <w:r w:rsidR="00A43245" w:rsidRPr="000B3091">
        <w:rPr>
          <w:sz w:val="24"/>
          <w:szCs w:val="24"/>
        </w:rPr>
        <w:t>z ustawą o ochronie danych</w:t>
      </w:r>
    </w:p>
    <w:p w14:paraId="5A7FAF79" w14:textId="77777777" w:rsidR="0094352A" w:rsidRPr="000B3091" w:rsidRDefault="0094352A" w:rsidP="00931A56">
      <w:pPr>
        <w:spacing w:after="0"/>
        <w:rPr>
          <w:sz w:val="24"/>
          <w:szCs w:val="24"/>
        </w:rPr>
      </w:pPr>
      <w:r w:rsidRPr="000B3091">
        <w:rPr>
          <w:sz w:val="24"/>
          <w:szCs w:val="24"/>
        </w:rPr>
        <w:t>osobowych</w:t>
      </w:r>
    </w:p>
    <w:p w14:paraId="6F7B8C2C" w14:textId="4600B86A" w:rsidR="0094352A" w:rsidRPr="000B3091" w:rsidRDefault="0094352A" w:rsidP="00931A56">
      <w:pPr>
        <w:spacing w:after="0"/>
        <w:rPr>
          <w:sz w:val="24"/>
          <w:szCs w:val="24"/>
        </w:rPr>
      </w:pPr>
      <w:r w:rsidRPr="000B3091">
        <w:rPr>
          <w:sz w:val="24"/>
          <w:szCs w:val="24"/>
        </w:rPr>
        <w:t>10.9. Organizatorzy zastrzegają sobie prawo do nieodpłatnego</w:t>
      </w:r>
    </w:p>
    <w:p w14:paraId="71BD5E4E" w14:textId="77777777" w:rsidR="0094352A" w:rsidRPr="000B3091" w:rsidRDefault="0094352A" w:rsidP="00931A56">
      <w:pPr>
        <w:spacing w:after="0"/>
        <w:rPr>
          <w:sz w:val="24"/>
          <w:szCs w:val="24"/>
        </w:rPr>
      </w:pPr>
      <w:r w:rsidRPr="000B3091">
        <w:rPr>
          <w:sz w:val="24"/>
          <w:szCs w:val="24"/>
        </w:rPr>
        <w:t>wykorzystywania materiałów audiowizualnych zrealizowanych podczas</w:t>
      </w:r>
    </w:p>
    <w:p w14:paraId="08D7CCF3" w14:textId="77777777" w:rsidR="0094352A" w:rsidRPr="000B3091" w:rsidRDefault="0094352A" w:rsidP="00931A56">
      <w:pPr>
        <w:spacing w:after="0"/>
        <w:rPr>
          <w:sz w:val="24"/>
          <w:szCs w:val="24"/>
        </w:rPr>
      </w:pPr>
      <w:r w:rsidRPr="000B3091">
        <w:rPr>
          <w:sz w:val="24"/>
          <w:szCs w:val="24"/>
        </w:rPr>
        <w:t>turnieju, a w szczególności zdjęć, materiałów filmowych, wywiadów i nagrań</w:t>
      </w:r>
    </w:p>
    <w:p w14:paraId="4073CF17" w14:textId="7D345F03" w:rsidR="0094352A" w:rsidRPr="000B3091" w:rsidRDefault="0094352A" w:rsidP="00931A56">
      <w:pPr>
        <w:spacing w:after="0"/>
        <w:rPr>
          <w:sz w:val="24"/>
          <w:szCs w:val="24"/>
        </w:rPr>
      </w:pPr>
      <w:r w:rsidRPr="000B3091">
        <w:rPr>
          <w:sz w:val="24"/>
          <w:szCs w:val="24"/>
        </w:rPr>
        <w:t>dźwiękowych przedstawiających uczestników w celach informacyjnych.</w:t>
      </w:r>
    </w:p>
    <w:p w14:paraId="7C2C0FEE" w14:textId="62AC90F7" w:rsidR="000B3091" w:rsidRPr="000B3091" w:rsidRDefault="00931A56" w:rsidP="0094352A">
      <w:pPr>
        <w:rPr>
          <w:sz w:val="24"/>
          <w:szCs w:val="24"/>
        </w:rPr>
      </w:pPr>
      <w:r>
        <w:rPr>
          <w:sz w:val="24"/>
          <w:szCs w:val="24"/>
        </w:rPr>
        <w:t>11.</w:t>
      </w:r>
      <w:r w:rsidR="00323525">
        <w:rPr>
          <w:sz w:val="24"/>
          <w:szCs w:val="24"/>
        </w:rPr>
        <w:t xml:space="preserve"> </w:t>
      </w:r>
      <w:r w:rsidR="00323525" w:rsidRPr="00323525">
        <w:rPr>
          <w:rFonts w:ascii="Times New Roman" w:hAnsi="Times New Roman" w:cs="Times New Roman"/>
          <w:i/>
          <w:iCs/>
          <w:sz w:val="24"/>
          <w:szCs w:val="24"/>
        </w:rPr>
        <w:t>W związku z panującym zagrożeniem epidemiologicznym, podczas trwania zawodów będą respektowane aktualnie obowiązujące wytyczne Głównego Inspektoratu Sanitarnego, Ministerstwa Sportu oraz Polskiego Związku Szachowego. Zawodnicy oraz osoby towarzyszące muszą przestrzegać zasad, które zostaną przedstawione podczas odprawy technicznej, pod rygorem niedopuszczenia do zawodów.</w:t>
      </w:r>
      <w:r>
        <w:rPr>
          <w:sz w:val="24"/>
          <w:szCs w:val="24"/>
        </w:rPr>
        <w:t xml:space="preserve"> </w:t>
      </w:r>
    </w:p>
    <w:p w14:paraId="2004CB9D" w14:textId="58AAE375" w:rsidR="0094352A" w:rsidRPr="000B3091" w:rsidRDefault="0094352A" w:rsidP="00323525">
      <w:pPr>
        <w:spacing w:after="0"/>
        <w:rPr>
          <w:sz w:val="24"/>
          <w:szCs w:val="24"/>
        </w:rPr>
      </w:pPr>
      <w:r w:rsidRPr="000B3091">
        <w:rPr>
          <w:sz w:val="24"/>
          <w:szCs w:val="24"/>
        </w:rPr>
        <w:t xml:space="preserve">Prezes Akademii Sportów Umysłowych </w:t>
      </w:r>
      <w:r w:rsidRPr="000B3091">
        <w:rPr>
          <w:sz w:val="24"/>
          <w:szCs w:val="24"/>
        </w:rPr>
        <w:tab/>
      </w:r>
      <w:r w:rsidRPr="000B3091">
        <w:rPr>
          <w:sz w:val="24"/>
          <w:szCs w:val="24"/>
        </w:rPr>
        <w:tab/>
      </w:r>
      <w:r w:rsidRPr="000B3091">
        <w:rPr>
          <w:sz w:val="24"/>
          <w:szCs w:val="24"/>
        </w:rPr>
        <w:tab/>
      </w:r>
      <w:r w:rsidRPr="000B3091">
        <w:rPr>
          <w:sz w:val="24"/>
          <w:szCs w:val="24"/>
        </w:rPr>
        <w:tab/>
        <w:t xml:space="preserve">Burmistrz </w:t>
      </w:r>
      <w:r w:rsidR="00A431CF" w:rsidRPr="000B3091">
        <w:rPr>
          <w:sz w:val="24"/>
          <w:szCs w:val="24"/>
        </w:rPr>
        <w:t>Sokółk</w:t>
      </w:r>
      <w:r w:rsidR="00A431CF">
        <w:rPr>
          <w:sz w:val="24"/>
          <w:szCs w:val="24"/>
        </w:rPr>
        <w:t>i</w:t>
      </w:r>
    </w:p>
    <w:p w14:paraId="12EF4ADC" w14:textId="5B7B36FC" w:rsidR="0094352A" w:rsidRPr="000B3091" w:rsidRDefault="006E5F33" w:rsidP="00323525">
      <w:pPr>
        <w:spacing w:after="0"/>
        <w:ind w:left="708"/>
        <w:rPr>
          <w:sz w:val="24"/>
          <w:szCs w:val="24"/>
        </w:rPr>
      </w:pPr>
      <w:r>
        <w:rPr>
          <w:sz w:val="24"/>
          <w:szCs w:val="24"/>
        </w:rPr>
        <w:t xml:space="preserve">     </w:t>
      </w:r>
      <w:r w:rsidR="0094352A" w:rsidRPr="000B3091">
        <w:rPr>
          <w:sz w:val="24"/>
          <w:szCs w:val="24"/>
        </w:rPr>
        <w:t xml:space="preserve">Sokółka </w:t>
      </w:r>
      <w:r w:rsidR="0094352A" w:rsidRPr="000B3091">
        <w:rPr>
          <w:sz w:val="24"/>
          <w:szCs w:val="24"/>
        </w:rPr>
        <w:tab/>
      </w:r>
      <w:r w:rsidR="0094352A" w:rsidRPr="000B3091">
        <w:rPr>
          <w:sz w:val="24"/>
          <w:szCs w:val="24"/>
        </w:rPr>
        <w:tab/>
      </w:r>
      <w:r w:rsidR="0094352A" w:rsidRPr="000B3091">
        <w:rPr>
          <w:sz w:val="24"/>
          <w:szCs w:val="24"/>
        </w:rPr>
        <w:tab/>
      </w:r>
      <w:r w:rsidR="0094352A" w:rsidRPr="000B3091">
        <w:rPr>
          <w:sz w:val="24"/>
          <w:szCs w:val="24"/>
        </w:rPr>
        <w:tab/>
      </w:r>
      <w:r w:rsidR="0094352A" w:rsidRPr="000B3091">
        <w:rPr>
          <w:sz w:val="24"/>
          <w:szCs w:val="24"/>
        </w:rPr>
        <w:tab/>
      </w:r>
      <w:r w:rsidR="0094352A" w:rsidRPr="000B3091">
        <w:rPr>
          <w:sz w:val="24"/>
          <w:szCs w:val="24"/>
        </w:rPr>
        <w:tab/>
      </w:r>
      <w:r w:rsidR="00323525">
        <w:rPr>
          <w:sz w:val="24"/>
          <w:szCs w:val="24"/>
        </w:rPr>
        <w:t xml:space="preserve">              </w:t>
      </w:r>
      <w:r w:rsidR="00A431CF" w:rsidRPr="003E5764">
        <w:rPr>
          <w:rFonts w:ascii="Times New Roman" w:hAnsi="Times New Roman" w:cs="Times New Roman"/>
          <w:i/>
          <w:iCs/>
          <w:sz w:val="24"/>
          <w:szCs w:val="24"/>
        </w:rPr>
        <w:t>Ewa Kulikowsk</w:t>
      </w:r>
      <w:r w:rsidR="00323525" w:rsidRPr="003E5764">
        <w:rPr>
          <w:rFonts w:ascii="Times New Roman" w:hAnsi="Times New Roman" w:cs="Times New Roman"/>
          <w:i/>
          <w:iCs/>
          <w:sz w:val="24"/>
          <w:szCs w:val="24"/>
        </w:rPr>
        <w:t>a</w:t>
      </w:r>
      <w:r w:rsidR="00323525" w:rsidRPr="000B3091">
        <w:rPr>
          <w:sz w:val="24"/>
          <w:szCs w:val="24"/>
        </w:rPr>
        <w:tab/>
      </w:r>
      <w:r w:rsidR="00323525">
        <w:rPr>
          <w:sz w:val="24"/>
          <w:szCs w:val="24"/>
        </w:rPr>
        <w:t xml:space="preserve">               </w:t>
      </w:r>
      <w:r w:rsidR="00323525" w:rsidRPr="003E5764">
        <w:rPr>
          <w:rFonts w:ascii="Times New Roman" w:hAnsi="Times New Roman" w:cs="Times New Roman"/>
          <w:i/>
          <w:iCs/>
          <w:sz w:val="24"/>
          <w:szCs w:val="24"/>
        </w:rPr>
        <w:t>Józef Bochenko</w:t>
      </w:r>
    </w:p>
    <w:p w14:paraId="6E3D4EA7" w14:textId="77777777" w:rsidR="006E5F33" w:rsidRDefault="006E5F33" w:rsidP="0094352A">
      <w:pPr>
        <w:rPr>
          <w:sz w:val="24"/>
          <w:szCs w:val="24"/>
        </w:rPr>
      </w:pPr>
    </w:p>
    <w:p w14:paraId="28A2E330" w14:textId="3F1A47B2" w:rsidR="0094352A" w:rsidRPr="000B3091" w:rsidRDefault="0094352A" w:rsidP="0094352A">
      <w:pPr>
        <w:rPr>
          <w:sz w:val="24"/>
          <w:szCs w:val="24"/>
        </w:rPr>
      </w:pPr>
      <w:r w:rsidRPr="000B3091">
        <w:rPr>
          <w:sz w:val="24"/>
          <w:szCs w:val="24"/>
        </w:rPr>
        <w:t>Załączniki:</w:t>
      </w:r>
    </w:p>
    <w:p w14:paraId="0BF27F48" w14:textId="77777777" w:rsidR="0094352A" w:rsidRPr="000B3091" w:rsidRDefault="0094352A" w:rsidP="0094352A">
      <w:pPr>
        <w:rPr>
          <w:sz w:val="24"/>
          <w:szCs w:val="24"/>
        </w:rPr>
      </w:pPr>
      <w:r w:rsidRPr="000B3091">
        <w:rPr>
          <w:sz w:val="24"/>
          <w:szCs w:val="24"/>
        </w:rPr>
        <w:t>1. Karta zgłoszenia drużyny</w:t>
      </w:r>
    </w:p>
    <w:p w14:paraId="1246EA61" w14:textId="7109B4A3" w:rsidR="0094352A" w:rsidRPr="000B3091" w:rsidRDefault="0094352A" w:rsidP="0094352A">
      <w:pPr>
        <w:rPr>
          <w:sz w:val="24"/>
          <w:szCs w:val="24"/>
        </w:rPr>
      </w:pPr>
      <w:r w:rsidRPr="000B3091">
        <w:rPr>
          <w:sz w:val="24"/>
          <w:szCs w:val="24"/>
        </w:rPr>
        <w:t>2. Oświadczenie</w:t>
      </w:r>
    </w:p>
    <w:sectPr w:rsidR="0094352A" w:rsidRPr="000B30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DD1D" w14:textId="77777777" w:rsidR="00A2736C" w:rsidRDefault="00A2736C" w:rsidP="003D28A1">
      <w:pPr>
        <w:spacing w:after="0" w:line="240" w:lineRule="auto"/>
      </w:pPr>
      <w:r>
        <w:separator/>
      </w:r>
    </w:p>
  </w:endnote>
  <w:endnote w:type="continuationSeparator" w:id="0">
    <w:p w14:paraId="16375D03" w14:textId="77777777" w:rsidR="00A2736C" w:rsidRDefault="00A2736C" w:rsidP="003D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6E7D" w14:textId="77777777" w:rsidR="003D28A1" w:rsidRDefault="003D28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46215390"/>
      <w:docPartObj>
        <w:docPartGallery w:val="Page Numbers (Bottom of Page)"/>
        <w:docPartUnique/>
      </w:docPartObj>
    </w:sdtPr>
    <w:sdtEndPr/>
    <w:sdtContent>
      <w:p w14:paraId="3369955C" w14:textId="6233A326" w:rsidR="003D28A1" w:rsidRDefault="003D28A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309970A9" w14:textId="77777777" w:rsidR="003D28A1" w:rsidRDefault="003D28A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8BBB" w14:textId="77777777" w:rsidR="003D28A1" w:rsidRDefault="003D28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08B5" w14:textId="77777777" w:rsidR="00A2736C" w:rsidRDefault="00A2736C" w:rsidP="003D28A1">
      <w:pPr>
        <w:spacing w:after="0" w:line="240" w:lineRule="auto"/>
      </w:pPr>
      <w:r>
        <w:separator/>
      </w:r>
    </w:p>
  </w:footnote>
  <w:footnote w:type="continuationSeparator" w:id="0">
    <w:p w14:paraId="1DDF8599" w14:textId="77777777" w:rsidR="00A2736C" w:rsidRDefault="00A2736C" w:rsidP="003D2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280D" w14:textId="77777777" w:rsidR="003D28A1" w:rsidRDefault="003D28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F550" w14:textId="77777777" w:rsidR="003D28A1" w:rsidRDefault="003D28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43FB" w14:textId="77777777" w:rsidR="003D28A1" w:rsidRDefault="003D28A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2A"/>
    <w:rsid w:val="00013F3C"/>
    <w:rsid w:val="000536E6"/>
    <w:rsid w:val="000A2E12"/>
    <w:rsid w:val="000B3091"/>
    <w:rsid w:val="000E4F5C"/>
    <w:rsid w:val="00172D75"/>
    <w:rsid w:val="00323525"/>
    <w:rsid w:val="003C136E"/>
    <w:rsid w:val="003D28A1"/>
    <w:rsid w:val="003E5764"/>
    <w:rsid w:val="00411D9F"/>
    <w:rsid w:val="00436BDB"/>
    <w:rsid w:val="00466A59"/>
    <w:rsid w:val="00492810"/>
    <w:rsid w:val="005B5C15"/>
    <w:rsid w:val="00640BD1"/>
    <w:rsid w:val="006E5F33"/>
    <w:rsid w:val="008174A2"/>
    <w:rsid w:val="00931A56"/>
    <w:rsid w:val="0094352A"/>
    <w:rsid w:val="009B5F14"/>
    <w:rsid w:val="009E7662"/>
    <w:rsid w:val="00A24B15"/>
    <w:rsid w:val="00A2736C"/>
    <w:rsid w:val="00A41BDB"/>
    <w:rsid w:val="00A431CF"/>
    <w:rsid w:val="00A43245"/>
    <w:rsid w:val="00D40DD7"/>
    <w:rsid w:val="00DF6051"/>
    <w:rsid w:val="00E524BD"/>
    <w:rsid w:val="00EC2C6A"/>
    <w:rsid w:val="00F51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DCD6"/>
  <w15:chartTrackingRefBased/>
  <w15:docId w15:val="{05E44844-B5E8-4CD9-B70F-02193CF9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2C6A"/>
    <w:rPr>
      <w:color w:val="0563C1" w:themeColor="hyperlink"/>
      <w:u w:val="single"/>
    </w:rPr>
  </w:style>
  <w:style w:type="character" w:styleId="Nierozpoznanawzmianka">
    <w:name w:val="Unresolved Mention"/>
    <w:basedOn w:val="Domylnaczcionkaakapitu"/>
    <w:uiPriority w:val="99"/>
    <w:semiHidden/>
    <w:unhideWhenUsed/>
    <w:rsid w:val="00EC2C6A"/>
    <w:rPr>
      <w:color w:val="605E5C"/>
      <w:shd w:val="clear" w:color="auto" w:fill="E1DFDD"/>
    </w:rPr>
  </w:style>
  <w:style w:type="paragraph" w:styleId="Nagwek">
    <w:name w:val="header"/>
    <w:basedOn w:val="Normalny"/>
    <w:link w:val="NagwekZnak"/>
    <w:uiPriority w:val="99"/>
    <w:unhideWhenUsed/>
    <w:rsid w:val="003D28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8A1"/>
  </w:style>
  <w:style w:type="paragraph" w:styleId="Stopka">
    <w:name w:val="footer"/>
    <w:basedOn w:val="Normalny"/>
    <w:link w:val="StopkaZnak"/>
    <w:uiPriority w:val="99"/>
    <w:unhideWhenUsed/>
    <w:rsid w:val="003D28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bochenko@wp.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678</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Bochenko</dc:creator>
  <cp:keywords/>
  <dc:description/>
  <cp:lastModifiedBy>Józef Bochenko</cp:lastModifiedBy>
  <cp:revision>17</cp:revision>
  <dcterms:created xsi:type="dcterms:W3CDTF">2021-04-30T10:13:00Z</dcterms:created>
  <dcterms:modified xsi:type="dcterms:W3CDTF">2021-05-12T07:51:00Z</dcterms:modified>
</cp:coreProperties>
</file>