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364F5" w14:textId="77777777" w:rsidR="00F33148" w:rsidRPr="006B018F" w:rsidRDefault="00F33148" w:rsidP="00F33148">
      <w:pPr>
        <w:spacing w:after="2" w:line="321" w:lineRule="auto"/>
        <w:ind w:left="2787" w:right="1309" w:hanging="766"/>
        <w:jc w:val="left"/>
        <w:rPr>
          <w:rFonts w:asciiTheme="minorHAnsi" w:hAnsiTheme="minorHAnsi"/>
          <w:b/>
          <w:sz w:val="36"/>
        </w:rPr>
      </w:pPr>
    </w:p>
    <w:p w14:paraId="4394DBC7" w14:textId="77777777" w:rsidR="00955234" w:rsidRPr="00B8573A" w:rsidRDefault="00955234" w:rsidP="00955234">
      <w:pPr>
        <w:spacing w:after="0" w:line="259" w:lineRule="auto"/>
        <w:ind w:left="0" w:right="-33" w:firstLine="0"/>
        <w:jc w:val="right"/>
        <w:rPr>
          <w:rFonts w:asciiTheme="minorHAnsi" w:hAnsiTheme="minorHAnsi"/>
        </w:rPr>
      </w:pPr>
      <w:r w:rsidRPr="00B8573A">
        <w:rPr>
          <w:rFonts w:asciiTheme="minorHAnsi" w:hAnsiTheme="minorHAnsi"/>
          <w:noProof/>
        </w:rPr>
        <w:drawing>
          <wp:inline distT="0" distB="0" distL="0" distR="0" wp14:anchorId="5B5CAAFC" wp14:editId="0D185CEB">
            <wp:extent cx="5753100" cy="647700"/>
            <wp:effectExtent l="0" t="0" r="0" b="0"/>
            <wp:docPr id="4" name="Obraz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73A">
        <w:rPr>
          <w:rFonts w:asciiTheme="minorHAnsi" w:hAnsiTheme="minorHAnsi"/>
          <w:sz w:val="16"/>
        </w:rPr>
        <w:t xml:space="preserve"> </w:t>
      </w:r>
    </w:p>
    <w:p w14:paraId="40C033CA" w14:textId="77777777" w:rsidR="00F33148" w:rsidRPr="00B8573A" w:rsidRDefault="00F33148" w:rsidP="00F33148">
      <w:pPr>
        <w:spacing w:after="2" w:line="321" w:lineRule="auto"/>
        <w:ind w:left="0" w:right="1309" w:firstLine="0"/>
        <w:jc w:val="left"/>
        <w:rPr>
          <w:rFonts w:asciiTheme="minorHAnsi" w:hAnsiTheme="minorHAnsi"/>
          <w:b/>
          <w:sz w:val="36"/>
        </w:rPr>
      </w:pPr>
    </w:p>
    <w:p w14:paraId="288FA5B3" w14:textId="77777777" w:rsidR="00F33148" w:rsidRPr="00B8573A" w:rsidRDefault="00F33148" w:rsidP="005C20BD">
      <w:pPr>
        <w:spacing w:after="2" w:line="321" w:lineRule="auto"/>
        <w:ind w:left="0" w:right="1309" w:firstLine="0"/>
        <w:jc w:val="center"/>
        <w:rPr>
          <w:rFonts w:asciiTheme="minorHAnsi" w:hAnsiTheme="minorHAnsi"/>
          <w:b/>
          <w:sz w:val="36"/>
          <w:szCs w:val="36"/>
        </w:rPr>
      </w:pPr>
      <w:r w:rsidRPr="00B8573A">
        <w:rPr>
          <w:rFonts w:asciiTheme="minorHAnsi" w:hAnsiTheme="minorHAnsi"/>
          <w:b/>
          <w:sz w:val="36"/>
          <w:szCs w:val="36"/>
        </w:rPr>
        <w:t xml:space="preserve">Regulamin Konkursu Grantowego </w:t>
      </w:r>
    </w:p>
    <w:p w14:paraId="29D48B49" w14:textId="77777777" w:rsidR="67E6BEE9" w:rsidRDefault="67E6BEE9" w:rsidP="5E111F2B">
      <w:pPr>
        <w:spacing w:line="257" w:lineRule="auto"/>
        <w:jc w:val="center"/>
        <w:rPr>
          <w:rFonts w:asciiTheme="minorHAnsi" w:hAnsiTheme="minorHAnsi"/>
          <w:b/>
          <w:bCs/>
          <w:sz w:val="36"/>
          <w:szCs w:val="36"/>
        </w:rPr>
      </w:pPr>
      <w:r w:rsidRPr="40F35170">
        <w:rPr>
          <w:rFonts w:asciiTheme="minorHAnsi" w:hAnsiTheme="minorHAnsi"/>
          <w:b/>
          <w:bCs/>
          <w:sz w:val="36"/>
          <w:szCs w:val="36"/>
        </w:rPr>
        <w:t>Cyfrow</w:t>
      </w:r>
      <w:r w:rsidR="1974D0F4" w:rsidRPr="40F35170">
        <w:rPr>
          <w:rFonts w:asciiTheme="minorHAnsi" w:hAnsiTheme="minorHAnsi"/>
          <w:b/>
          <w:bCs/>
          <w:sz w:val="36"/>
          <w:szCs w:val="36"/>
        </w:rPr>
        <w:t>a</w:t>
      </w:r>
      <w:r w:rsidRPr="40F35170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168E577A" w:rsidRPr="40F35170">
        <w:rPr>
          <w:rFonts w:asciiTheme="minorHAnsi" w:hAnsiTheme="minorHAnsi"/>
          <w:b/>
          <w:bCs/>
          <w:sz w:val="36"/>
          <w:szCs w:val="36"/>
        </w:rPr>
        <w:t>Gmina</w:t>
      </w:r>
      <w:r w:rsidR="000B3590" w:rsidRPr="40F35170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665126CF" w:rsidRPr="40F35170">
        <w:rPr>
          <w:rFonts w:asciiTheme="minorHAnsi" w:hAnsiTheme="minorHAnsi"/>
          <w:b/>
          <w:bCs/>
          <w:sz w:val="36"/>
          <w:szCs w:val="36"/>
        </w:rPr>
        <w:t xml:space="preserve">-Wsparcie dzieci z rodzin pegeerowskich w rozwoju cyfrowym </w:t>
      </w:r>
      <w:r w:rsidR="665126CF" w:rsidRPr="40F35170">
        <w:rPr>
          <w:rFonts w:asciiTheme="minorHAnsi" w:hAnsiTheme="minorHAnsi"/>
          <w:b/>
          <w:bCs/>
          <w:color w:val="000000" w:themeColor="text1"/>
          <w:sz w:val="36"/>
          <w:szCs w:val="36"/>
        </w:rPr>
        <w:t xml:space="preserve">–„Granty PPGR” </w:t>
      </w:r>
    </w:p>
    <w:p w14:paraId="59F03F64" w14:textId="77777777" w:rsidR="00593D60" w:rsidRPr="00B8573A" w:rsidRDefault="00593D60" w:rsidP="00DA0312">
      <w:pPr>
        <w:spacing w:after="2" w:line="321" w:lineRule="auto"/>
        <w:ind w:left="0" w:right="1309" w:firstLine="0"/>
        <w:jc w:val="center"/>
        <w:rPr>
          <w:rFonts w:asciiTheme="minorHAnsi" w:hAnsiTheme="minorHAnsi"/>
          <w:b/>
          <w:sz w:val="36"/>
          <w:szCs w:val="36"/>
        </w:rPr>
      </w:pPr>
    </w:p>
    <w:p w14:paraId="70BCD14B" w14:textId="77777777" w:rsidR="00F33148" w:rsidRPr="00B8573A" w:rsidRDefault="00DA0312" w:rsidP="005C20BD">
      <w:pPr>
        <w:spacing w:after="2" w:line="321" w:lineRule="auto"/>
        <w:ind w:left="0" w:right="1309" w:firstLine="0"/>
        <w:jc w:val="center"/>
        <w:rPr>
          <w:rFonts w:asciiTheme="minorHAnsi" w:hAnsiTheme="minorHAnsi"/>
          <w:b/>
          <w:sz w:val="36"/>
          <w:szCs w:val="36"/>
        </w:rPr>
      </w:pPr>
      <w:r w:rsidRPr="00B8573A">
        <w:rPr>
          <w:rFonts w:asciiTheme="minorHAnsi" w:hAnsiTheme="minorHAnsi"/>
          <w:b/>
          <w:sz w:val="36"/>
          <w:szCs w:val="36"/>
        </w:rPr>
        <w:t>Oś V</w:t>
      </w:r>
      <w:r w:rsidR="00BD1305" w:rsidRPr="00B8573A">
        <w:rPr>
          <w:rFonts w:asciiTheme="minorHAnsi" w:hAnsiTheme="minorHAnsi"/>
          <w:b/>
          <w:sz w:val="36"/>
          <w:szCs w:val="36"/>
        </w:rPr>
        <w:t xml:space="preserve">. Rozwój cyfrowy JST oraz wzmocnienie cyfrowej odporności na zagrożenia </w:t>
      </w:r>
      <w:r w:rsidR="00367964" w:rsidRPr="00B8573A">
        <w:rPr>
          <w:rFonts w:asciiTheme="minorHAnsi" w:hAnsiTheme="minorHAnsi"/>
          <w:b/>
          <w:sz w:val="36"/>
          <w:szCs w:val="36"/>
        </w:rPr>
        <w:t xml:space="preserve">- </w:t>
      </w:r>
      <w:r w:rsidR="00BD1305" w:rsidRPr="00B8573A">
        <w:rPr>
          <w:rFonts w:asciiTheme="minorHAnsi" w:hAnsiTheme="minorHAnsi"/>
          <w:b/>
          <w:sz w:val="36"/>
          <w:szCs w:val="36"/>
        </w:rPr>
        <w:t>REACT-EU</w:t>
      </w:r>
    </w:p>
    <w:p w14:paraId="16B60EA7" w14:textId="77777777" w:rsidR="00F33148" w:rsidRPr="00B8573A" w:rsidRDefault="00F33148" w:rsidP="00DA0312">
      <w:pPr>
        <w:ind w:left="0" w:firstLine="0"/>
        <w:rPr>
          <w:rFonts w:asciiTheme="minorHAnsi" w:hAnsiTheme="minorHAnsi" w:cs="Arial"/>
          <w:b/>
          <w:color w:val="1D1B11"/>
          <w:sz w:val="30"/>
          <w:szCs w:val="30"/>
        </w:rPr>
      </w:pPr>
    </w:p>
    <w:p w14:paraId="615CDF6D" w14:textId="77777777" w:rsidR="00F33148" w:rsidRPr="00B8573A" w:rsidRDefault="00DA0312" w:rsidP="7EB97B3C">
      <w:pPr>
        <w:jc w:val="center"/>
        <w:rPr>
          <w:rFonts w:asciiTheme="minorHAnsi" w:hAnsiTheme="minorHAnsi" w:cs="Arial"/>
          <w:b/>
          <w:bCs/>
          <w:color w:val="1D1B11"/>
          <w:sz w:val="30"/>
          <w:szCs w:val="30"/>
        </w:rPr>
      </w:pPr>
      <w:r w:rsidRPr="00B8573A">
        <w:rPr>
          <w:rFonts w:asciiTheme="minorHAnsi" w:hAnsiTheme="minorHAnsi" w:cs="Arial"/>
          <w:b/>
          <w:bCs/>
          <w:color w:val="1D1B11"/>
          <w:sz w:val="30"/>
          <w:szCs w:val="30"/>
        </w:rPr>
        <w:t>Działanie</w:t>
      </w:r>
      <w:r w:rsidR="0024084B" w:rsidRPr="00B8573A">
        <w:rPr>
          <w:rFonts w:asciiTheme="minorHAnsi" w:hAnsiTheme="minorHAnsi" w:cs="Arial"/>
          <w:b/>
          <w:bCs/>
          <w:color w:val="1D1B11"/>
          <w:sz w:val="30"/>
          <w:szCs w:val="30"/>
        </w:rPr>
        <w:t xml:space="preserve"> 5.1</w:t>
      </w:r>
      <w:r w:rsidRPr="00B8573A">
        <w:rPr>
          <w:rFonts w:asciiTheme="minorHAnsi" w:hAnsiTheme="minorHAnsi" w:cs="Arial"/>
          <w:b/>
          <w:bCs/>
          <w:color w:val="1D1B11"/>
          <w:sz w:val="30"/>
          <w:szCs w:val="30"/>
        </w:rPr>
        <w:t xml:space="preserve"> </w:t>
      </w:r>
      <w:r w:rsidR="0024084B" w:rsidRPr="00B8573A">
        <w:rPr>
          <w:rFonts w:asciiTheme="minorHAnsi" w:hAnsiTheme="minorHAnsi" w:cs="Arial"/>
          <w:b/>
          <w:bCs/>
          <w:color w:val="1D1B11"/>
          <w:sz w:val="30"/>
          <w:szCs w:val="30"/>
        </w:rPr>
        <w:t xml:space="preserve">Rozwój cyfrowy JST oraz wzmocnienie cyfrowej odporności na zagrożenia </w:t>
      </w:r>
    </w:p>
    <w:p w14:paraId="42F452BB" w14:textId="77777777" w:rsidR="7EB97B3C" w:rsidRPr="00B8573A" w:rsidRDefault="7EB97B3C" w:rsidP="7EB97B3C">
      <w:pPr>
        <w:jc w:val="center"/>
        <w:rPr>
          <w:b/>
          <w:bCs/>
          <w:color w:val="000000" w:themeColor="text1"/>
          <w:szCs w:val="20"/>
        </w:rPr>
      </w:pPr>
    </w:p>
    <w:p w14:paraId="3216AC9F" w14:textId="77777777" w:rsidR="13954309" w:rsidRPr="00B8573A" w:rsidRDefault="13954309" w:rsidP="7EB97B3C">
      <w:pPr>
        <w:jc w:val="center"/>
        <w:rPr>
          <w:b/>
          <w:bCs/>
          <w:color w:val="000000" w:themeColor="text1"/>
          <w:szCs w:val="20"/>
        </w:rPr>
      </w:pPr>
      <w:r w:rsidRPr="00B8573A">
        <w:rPr>
          <w:rFonts w:asciiTheme="minorHAnsi" w:hAnsiTheme="minorHAnsi" w:cs="Arial"/>
          <w:b/>
          <w:bCs/>
          <w:color w:val="1D1B11"/>
          <w:sz w:val="30"/>
          <w:szCs w:val="30"/>
        </w:rPr>
        <w:t>Program Operacyjny Polska Cyfrowa</w:t>
      </w:r>
      <w:r w:rsidR="001960C6">
        <w:rPr>
          <w:rFonts w:asciiTheme="minorHAnsi" w:hAnsiTheme="minorHAnsi" w:cs="Arial"/>
          <w:b/>
          <w:bCs/>
          <w:color w:val="1D1B11"/>
          <w:sz w:val="30"/>
          <w:szCs w:val="30"/>
        </w:rPr>
        <w:t xml:space="preserve"> na lata 2014 – 2020</w:t>
      </w:r>
    </w:p>
    <w:p w14:paraId="2AE91DB0" w14:textId="77777777" w:rsidR="00F33148" w:rsidRPr="00B8573A" w:rsidRDefault="00F33148" w:rsidP="008F6800">
      <w:pPr>
        <w:spacing w:after="113" w:line="259" w:lineRule="auto"/>
        <w:ind w:left="0" w:right="645" w:firstLine="0"/>
        <w:rPr>
          <w:rFonts w:asciiTheme="minorHAnsi" w:hAnsiTheme="minorHAnsi"/>
        </w:rPr>
      </w:pPr>
    </w:p>
    <w:p w14:paraId="4C24BF2E" w14:textId="77777777" w:rsidR="00F33148" w:rsidRPr="00B8573A" w:rsidRDefault="00F33148" w:rsidP="00F33148">
      <w:pPr>
        <w:spacing w:after="113" w:line="259" w:lineRule="auto"/>
        <w:ind w:left="0" w:right="645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  <w:b/>
          <w:sz w:val="36"/>
        </w:rPr>
        <w:t xml:space="preserve"> </w:t>
      </w:r>
    </w:p>
    <w:p w14:paraId="38C7242C" w14:textId="77777777" w:rsidR="00F33148" w:rsidRPr="00B8573A" w:rsidRDefault="00F33148" w:rsidP="00F33148">
      <w:pPr>
        <w:spacing w:after="0" w:line="259" w:lineRule="auto"/>
        <w:ind w:left="0" w:right="645" w:firstLine="0"/>
        <w:jc w:val="center"/>
        <w:rPr>
          <w:rFonts w:asciiTheme="minorHAnsi" w:hAnsiTheme="minorHAnsi"/>
        </w:rPr>
      </w:pPr>
    </w:p>
    <w:p w14:paraId="4AC38B5E" w14:textId="77777777" w:rsidR="00F33148" w:rsidRPr="00B8573A" w:rsidRDefault="00F33148" w:rsidP="00F33148">
      <w:pPr>
        <w:spacing w:after="115" w:line="259" w:lineRule="auto"/>
        <w:ind w:left="0" w:right="677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  <w:b/>
          <w:sz w:val="22"/>
        </w:rPr>
        <w:t xml:space="preserve"> </w:t>
      </w:r>
    </w:p>
    <w:p w14:paraId="4AC677C1" w14:textId="77777777" w:rsidR="00F33148" w:rsidRPr="00B8573A" w:rsidRDefault="00F33148" w:rsidP="00F33148">
      <w:pPr>
        <w:spacing w:after="117" w:line="259" w:lineRule="auto"/>
        <w:ind w:left="0" w:right="677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  <w:b/>
          <w:sz w:val="22"/>
        </w:rPr>
        <w:t xml:space="preserve"> </w:t>
      </w:r>
    </w:p>
    <w:p w14:paraId="3AED0274" w14:textId="77777777" w:rsidR="00F33148" w:rsidRPr="00B8573A" w:rsidRDefault="00F33148" w:rsidP="00F33148">
      <w:pPr>
        <w:spacing w:after="115" w:line="259" w:lineRule="auto"/>
        <w:ind w:left="0" w:right="0" w:firstLine="0"/>
        <w:jc w:val="left"/>
        <w:rPr>
          <w:rFonts w:asciiTheme="minorHAnsi" w:hAnsiTheme="minorHAnsi"/>
        </w:rPr>
      </w:pPr>
      <w:r w:rsidRPr="00B8573A">
        <w:rPr>
          <w:rFonts w:asciiTheme="minorHAnsi" w:hAnsiTheme="minorHAnsi"/>
          <w:b/>
          <w:sz w:val="22"/>
        </w:rPr>
        <w:t xml:space="preserve"> </w:t>
      </w:r>
    </w:p>
    <w:p w14:paraId="3183DFBA" w14:textId="77777777" w:rsidR="00F33148" w:rsidRPr="00B8573A" w:rsidRDefault="00F33148" w:rsidP="00F33148">
      <w:pPr>
        <w:spacing w:after="95" w:line="259" w:lineRule="auto"/>
        <w:ind w:left="0" w:right="677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  <w:b/>
          <w:sz w:val="22"/>
        </w:rPr>
        <w:t xml:space="preserve"> </w:t>
      </w:r>
    </w:p>
    <w:p w14:paraId="2B2AB644" w14:textId="77777777" w:rsidR="00F33148" w:rsidRPr="00B8573A" w:rsidRDefault="00F33148" w:rsidP="00F33148">
      <w:pPr>
        <w:spacing w:after="119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209F246C" w14:textId="77777777" w:rsidR="00F33148" w:rsidRPr="00B8573A" w:rsidRDefault="00F33148" w:rsidP="00F33148">
      <w:pPr>
        <w:spacing w:after="117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14451549" w14:textId="77777777" w:rsidR="00F33148" w:rsidRPr="00B8573A" w:rsidRDefault="00F33148" w:rsidP="00F33148">
      <w:pPr>
        <w:spacing w:after="119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394E4106" w14:textId="77777777" w:rsidR="00F33148" w:rsidRPr="00B8573A" w:rsidRDefault="00F33148" w:rsidP="00F33148">
      <w:pPr>
        <w:spacing w:after="117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0A21632B" w14:textId="77777777" w:rsidR="00F33148" w:rsidRPr="00B8573A" w:rsidRDefault="00F33148" w:rsidP="00F33148">
      <w:pPr>
        <w:spacing w:after="119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3DE60FE2" w14:textId="77777777" w:rsidR="00F33148" w:rsidRPr="00B8573A" w:rsidRDefault="00F33148" w:rsidP="00F33148">
      <w:pPr>
        <w:spacing w:after="117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3DFC31D6" w14:textId="77777777" w:rsidR="00F33148" w:rsidRPr="00B8573A" w:rsidRDefault="00F33148" w:rsidP="00F33148">
      <w:pPr>
        <w:spacing w:after="196" w:line="259" w:lineRule="auto"/>
        <w:ind w:left="0" w:right="68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 </w:t>
      </w:r>
    </w:p>
    <w:p w14:paraId="0F10A554" w14:textId="77777777" w:rsidR="00F33148" w:rsidRPr="00B8573A" w:rsidRDefault="00DA0312" w:rsidP="00F33148">
      <w:pPr>
        <w:spacing w:after="521" w:line="259" w:lineRule="auto"/>
        <w:ind w:left="0" w:right="732" w:firstLine="0"/>
        <w:jc w:val="center"/>
        <w:rPr>
          <w:rFonts w:asciiTheme="minorHAnsi" w:hAnsiTheme="minorHAnsi"/>
        </w:rPr>
      </w:pPr>
      <w:r w:rsidRPr="00B8573A">
        <w:rPr>
          <w:rFonts w:asciiTheme="minorHAnsi" w:hAnsiTheme="minorHAnsi"/>
          <w:sz w:val="28"/>
        </w:rPr>
        <w:t xml:space="preserve">Warszawa, </w:t>
      </w:r>
      <w:r w:rsidR="00280479" w:rsidRPr="00B8573A">
        <w:rPr>
          <w:rFonts w:asciiTheme="minorHAnsi" w:hAnsiTheme="minorHAnsi"/>
          <w:sz w:val="28"/>
        </w:rPr>
        <w:t>wrzesień</w:t>
      </w:r>
      <w:r w:rsidR="006B018F" w:rsidRPr="00B8573A">
        <w:rPr>
          <w:rFonts w:asciiTheme="minorHAnsi" w:hAnsiTheme="minorHAnsi"/>
          <w:sz w:val="28"/>
        </w:rPr>
        <w:t xml:space="preserve"> </w:t>
      </w:r>
      <w:r w:rsidRPr="00B8573A">
        <w:rPr>
          <w:rFonts w:asciiTheme="minorHAnsi" w:hAnsiTheme="minorHAnsi"/>
          <w:sz w:val="28"/>
        </w:rPr>
        <w:t>2021</w:t>
      </w:r>
      <w:r w:rsidR="00F33148" w:rsidRPr="00B8573A">
        <w:rPr>
          <w:rFonts w:asciiTheme="minorHAnsi" w:hAnsiTheme="minorHAnsi"/>
          <w:sz w:val="28"/>
        </w:rPr>
        <w:t xml:space="preserve"> r. </w:t>
      </w:r>
    </w:p>
    <w:p w14:paraId="0CA33F0A" w14:textId="77777777" w:rsidR="00F33148" w:rsidRPr="00B8573A" w:rsidRDefault="00F33148" w:rsidP="00F33148">
      <w:pPr>
        <w:spacing w:after="0" w:line="259" w:lineRule="auto"/>
        <w:ind w:left="0" w:right="0" w:firstLine="0"/>
        <w:jc w:val="right"/>
        <w:rPr>
          <w:rFonts w:asciiTheme="minorHAnsi" w:hAnsiTheme="minorHAnsi"/>
        </w:rPr>
      </w:pPr>
      <w:r w:rsidRPr="00B8573A">
        <w:rPr>
          <w:rFonts w:asciiTheme="minorHAnsi" w:hAnsiTheme="minorHAnsi"/>
          <w:sz w:val="22"/>
        </w:rPr>
        <w:t xml:space="preserve"> </w:t>
      </w:r>
    </w:p>
    <w:p w14:paraId="6DB62CF6" w14:textId="77777777" w:rsidR="00F33148" w:rsidRPr="00B8573A" w:rsidRDefault="00F33148" w:rsidP="00F33148">
      <w:pPr>
        <w:spacing w:after="476" w:line="259" w:lineRule="auto"/>
        <w:ind w:left="0" w:right="0" w:firstLine="0"/>
        <w:jc w:val="left"/>
        <w:rPr>
          <w:rFonts w:asciiTheme="minorHAnsi" w:hAnsiTheme="minorHAnsi"/>
          <w:b/>
          <w:sz w:val="24"/>
        </w:rPr>
      </w:pPr>
      <w:r w:rsidRPr="00B8573A">
        <w:rPr>
          <w:rFonts w:asciiTheme="minorHAnsi" w:hAnsiTheme="minorHAnsi"/>
          <w:b/>
          <w:sz w:val="24"/>
        </w:rPr>
        <w:lastRenderedPageBreak/>
        <w:t xml:space="preserve"> </w:t>
      </w:r>
    </w:p>
    <w:p w14:paraId="00E7BA67" w14:textId="77777777" w:rsidR="00616334" w:rsidRDefault="00616334" w:rsidP="00616334">
      <w:pPr>
        <w:pStyle w:val="Nagwek1"/>
        <w:tabs>
          <w:tab w:val="center" w:pos="3611"/>
          <w:tab w:val="center" w:pos="4890"/>
        </w:tabs>
        <w:spacing w:after="59" w:line="360" w:lineRule="auto"/>
        <w:ind w:left="0" w:firstLine="0"/>
      </w:pPr>
      <w:bookmarkStart w:id="0" w:name="_Toc36566155"/>
      <w:r>
        <w:rPr>
          <w:rFonts w:asciiTheme="minorHAnsi" w:hAnsiTheme="minorHAnsi"/>
          <w:sz w:val="22"/>
        </w:rPr>
        <w:t xml:space="preserve">                     </w:t>
      </w:r>
      <w:r w:rsidR="00F33148" w:rsidRPr="61981292">
        <w:rPr>
          <w:rFonts w:asciiTheme="minorHAnsi" w:hAnsiTheme="minorHAnsi"/>
          <w:sz w:val="22"/>
        </w:rPr>
        <w:t>§1</w:t>
      </w:r>
      <w:r w:rsidR="00F33148" w:rsidRPr="61981292">
        <w:rPr>
          <w:rFonts w:asciiTheme="minorHAnsi" w:eastAsia="Arial" w:hAnsiTheme="minorHAnsi" w:cs="Arial"/>
          <w:sz w:val="22"/>
        </w:rPr>
        <w:t xml:space="preserve"> </w:t>
      </w:r>
      <w:r w:rsidR="00F33148">
        <w:tab/>
      </w:r>
    </w:p>
    <w:p w14:paraId="54E6BD96" w14:textId="77777777" w:rsidR="00F33148" w:rsidRPr="00B8573A" w:rsidRDefault="00616334" w:rsidP="00616334">
      <w:pPr>
        <w:pStyle w:val="Nagwek1"/>
        <w:tabs>
          <w:tab w:val="center" w:pos="3119"/>
          <w:tab w:val="center" w:pos="4890"/>
        </w:tabs>
        <w:spacing w:after="59" w:line="360" w:lineRule="auto"/>
        <w:ind w:left="0" w:firstLine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                                                                        </w:t>
      </w:r>
      <w:r w:rsidR="00F33148" w:rsidRPr="61981292">
        <w:rPr>
          <w:rFonts w:asciiTheme="minorHAnsi" w:hAnsiTheme="minorHAnsi"/>
          <w:sz w:val="22"/>
        </w:rPr>
        <w:t>Słownik pojęć</w:t>
      </w:r>
      <w:bookmarkEnd w:id="0"/>
    </w:p>
    <w:p w14:paraId="3303F7DD" w14:textId="77777777" w:rsidR="00280479" w:rsidRPr="00B8573A" w:rsidRDefault="00280479" w:rsidP="00280479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Generator Wniosków Grantowych (GWG) </w:t>
      </w:r>
      <w:r w:rsidRPr="00B8573A">
        <w:rPr>
          <w:rFonts w:asciiTheme="minorHAnsi" w:hAnsiTheme="minorHAnsi"/>
        </w:rPr>
        <w:t xml:space="preserve">– aplikacja służąca do kompleksowej obsługi wniosków grantowych (w zakresie składania wniosków, oceny wniosków, rozliczenia wniosków, komunikacji między Operatorem </w:t>
      </w:r>
      <w:r w:rsidR="00616334">
        <w:rPr>
          <w:rFonts w:asciiTheme="minorHAnsi" w:hAnsiTheme="minorHAnsi"/>
        </w:rPr>
        <w:br/>
      </w:r>
      <w:r w:rsidRPr="00B8573A">
        <w:rPr>
          <w:rFonts w:asciiTheme="minorHAnsi" w:hAnsiTheme="minorHAnsi"/>
        </w:rPr>
        <w:t>a Wnioskodawcą), dostępna na stronie internetowej Projektu;</w:t>
      </w:r>
    </w:p>
    <w:p w14:paraId="3A48AC75" w14:textId="77777777" w:rsidR="00F33148" w:rsidRPr="00B8573A" w:rsidRDefault="00F33148" w:rsidP="00F33148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>Grant</w:t>
      </w:r>
      <w:r w:rsidRPr="00B8573A">
        <w:rPr>
          <w:rFonts w:asciiTheme="minorHAnsi" w:hAnsiTheme="minorHAnsi"/>
        </w:rPr>
        <w:t xml:space="preserve"> – środki finansowe, które Operator na podstawie </w:t>
      </w:r>
      <w:r w:rsidR="00046DC1" w:rsidRPr="00B8573A">
        <w:rPr>
          <w:rFonts w:asciiTheme="minorHAnsi" w:hAnsiTheme="minorHAnsi"/>
        </w:rPr>
        <w:t>U</w:t>
      </w:r>
      <w:r w:rsidRPr="00B8573A">
        <w:rPr>
          <w:rFonts w:asciiTheme="minorHAnsi" w:hAnsiTheme="minorHAnsi"/>
        </w:rPr>
        <w:t xml:space="preserve">mowy </w:t>
      </w:r>
      <w:r w:rsidR="00046DC1" w:rsidRPr="00B8573A">
        <w:rPr>
          <w:rFonts w:asciiTheme="minorHAnsi" w:hAnsiTheme="minorHAnsi"/>
        </w:rPr>
        <w:t xml:space="preserve">o powierzenie Grantu </w:t>
      </w:r>
      <w:r w:rsidRPr="00B8573A">
        <w:rPr>
          <w:rFonts w:asciiTheme="minorHAnsi" w:hAnsiTheme="minorHAnsi"/>
        </w:rPr>
        <w:t xml:space="preserve">powierzył </w:t>
      </w:r>
      <w:proofErr w:type="spellStart"/>
      <w:r w:rsidRPr="00B8573A">
        <w:rPr>
          <w:rFonts w:asciiTheme="minorHAnsi" w:hAnsiTheme="minorHAnsi"/>
        </w:rPr>
        <w:t>Grantobiorcy</w:t>
      </w:r>
      <w:proofErr w:type="spellEnd"/>
      <w:r w:rsidRPr="00B8573A">
        <w:rPr>
          <w:rFonts w:asciiTheme="minorHAnsi" w:hAnsiTheme="minorHAnsi"/>
        </w:rPr>
        <w:t xml:space="preserve"> na realizację zadań służących osiągnięciu celu </w:t>
      </w:r>
      <w:r w:rsidR="00525216" w:rsidRPr="00B8573A">
        <w:rPr>
          <w:rFonts w:asciiTheme="minorHAnsi" w:hAnsiTheme="minorHAnsi"/>
        </w:rPr>
        <w:t>Projektu</w:t>
      </w:r>
      <w:r w:rsidRPr="00B8573A">
        <w:rPr>
          <w:rFonts w:asciiTheme="minorHAnsi" w:hAnsiTheme="minorHAnsi"/>
        </w:rPr>
        <w:t xml:space="preserve">; </w:t>
      </w:r>
    </w:p>
    <w:p w14:paraId="110CCFCF" w14:textId="77777777" w:rsidR="000A7D52" w:rsidRPr="00B8573A" w:rsidRDefault="00F33148" w:rsidP="00F33148">
      <w:pPr>
        <w:ind w:right="721"/>
        <w:rPr>
          <w:rFonts w:asciiTheme="minorHAnsi" w:hAnsiTheme="minorHAnsi"/>
        </w:rPr>
      </w:pPr>
      <w:proofErr w:type="spellStart"/>
      <w:r w:rsidRPr="00B8573A">
        <w:rPr>
          <w:rFonts w:asciiTheme="minorHAnsi" w:hAnsiTheme="minorHAnsi"/>
          <w:b/>
        </w:rPr>
        <w:t>Grantobiorca</w:t>
      </w:r>
      <w:proofErr w:type="spellEnd"/>
      <w:r w:rsidRPr="00B8573A">
        <w:rPr>
          <w:rFonts w:asciiTheme="minorHAnsi" w:hAnsiTheme="minorHAnsi"/>
        </w:rPr>
        <w:t xml:space="preserve"> – podmiot</w:t>
      </w:r>
      <w:r w:rsidR="00B81348" w:rsidRPr="00B8573A">
        <w:rPr>
          <w:rFonts w:asciiTheme="minorHAnsi" w:hAnsiTheme="minorHAnsi"/>
        </w:rPr>
        <w:t xml:space="preserve">, będący jednostką samorządu terytorialnego, </w:t>
      </w:r>
      <w:r w:rsidRPr="00B8573A">
        <w:rPr>
          <w:rFonts w:asciiTheme="minorHAnsi" w:hAnsiTheme="minorHAnsi"/>
        </w:rPr>
        <w:t xml:space="preserve">uprawniony do udziału w konkursie, wybrany w procesie otwartego naboru, ogłoszonego przez Operatora, który realizuje Projekt Grantowy na podstawie </w:t>
      </w:r>
      <w:r w:rsidR="00C6199C" w:rsidRPr="00B8573A">
        <w:rPr>
          <w:rFonts w:asciiTheme="minorHAnsi" w:hAnsiTheme="minorHAnsi"/>
        </w:rPr>
        <w:t>Um</w:t>
      </w:r>
      <w:r w:rsidRPr="00B8573A">
        <w:rPr>
          <w:rFonts w:asciiTheme="minorHAnsi" w:hAnsiTheme="minorHAnsi"/>
        </w:rPr>
        <w:t xml:space="preserve">owy </w:t>
      </w:r>
      <w:r w:rsidR="00C6199C" w:rsidRPr="00B8573A">
        <w:rPr>
          <w:rFonts w:asciiTheme="minorHAnsi" w:hAnsiTheme="minorHAnsi"/>
        </w:rPr>
        <w:t xml:space="preserve">o </w:t>
      </w:r>
      <w:r w:rsidRPr="00B8573A">
        <w:rPr>
          <w:rFonts w:asciiTheme="minorHAnsi" w:hAnsiTheme="minorHAnsi"/>
        </w:rPr>
        <w:t>powierzeni</w:t>
      </w:r>
      <w:r w:rsidR="00C6199C" w:rsidRPr="00B8573A">
        <w:rPr>
          <w:rFonts w:asciiTheme="minorHAnsi" w:hAnsiTheme="minorHAnsi"/>
        </w:rPr>
        <w:t>e</w:t>
      </w:r>
      <w:r w:rsidRPr="00B8573A">
        <w:rPr>
          <w:rFonts w:asciiTheme="minorHAnsi" w:hAnsiTheme="minorHAnsi"/>
        </w:rPr>
        <w:t xml:space="preserve"> Grantu; </w:t>
      </w:r>
    </w:p>
    <w:p w14:paraId="338D00BB" w14:textId="77777777" w:rsidR="000A7D52" w:rsidRPr="00B8573A" w:rsidRDefault="5E6CEB88" w:rsidP="2991B8B0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  <w:bCs/>
        </w:rPr>
        <w:t>Beneficjent</w:t>
      </w:r>
      <w:r w:rsidR="4CCB5338" w:rsidRPr="00B8573A">
        <w:rPr>
          <w:rFonts w:asciiTheme="minorHAnsi" w:hAnsiTheme="minorHAnsi"/>
          <w:b/>
          <w:bCs/>
        </w:rPr>
        <w:t xml:space="preserve"> </w:t>
      </w:r>
      <w:r w:rsidR="6E17E134" w:rsidRPr="00B8573A">
        <w:rPr>
          <w:rFonts w:asciiTheme="minorHAnsi" w:hAnsiTheme="minorHAnsi"/>
        </w:rPr>
        <w:t>–</w:t>
      </w:r>
      <w:r w:rsidR="00BD3884" w:rsidRPr="00B8573A">
        <w:rPr>
          <w:rFonts w:asciiTheme="minorHAnsi" w:hAnsiTheme="minorHAnsi"/>
        </w:rPr>
        <w:t xml:space="preserve"> Beneficjent projektu indykatywnego Cyfrowa Gmina -</w:t>
      </w:r>
      <w:r w:rsidR="6E17E134" w:rsidRPr="00B8573A">
        <w:rPr>
          <w:rFonts w:asciiTheme="minorHAnsi" w:hAnsiTheme="minorHAnsi"/>
        </w:rPr>
        <w:t xml:space="preserve"> Centrum Projektów Polska Cyfrowa (CPPC); </w:t>
      </w:r>
    </w:p>
    <w:p w14:paraId="4361D92E" w14:textId="77777777" w:rsidR="00B538A5" w:rsidRPr="00B8573A" w:rsidRDefault="00B538A5" w:rsidP="00F33148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JST </w:t>
      </w:r>
      <w:r w:rsidRPr="00B8573A">
        <w:rPr>
          <w:rFonts w:asciiTheme="minorHAnsi" w:hAnsiTheme="minorHAnsi"/>
        </w:rPr>
        <w:t>– jednostki samorządu terytorialnego uprawnione do otrzymania Grantu w ramach konkursu</w:t>
      </w:r>
      <w:r w:rsidR="0090023D" w:rsidRPr="00B8573A">
        <w:rPr>
          <w:rFonts w:asciiTheme="minorHAnsi" w:hAnsiTheme="minorHAnsi"/>
        </w:rPr>
        <w:t xml:space="preserve">. </w:t>
      </w:r>
    </w:p>
    <w:p w14:paraId="1BD58BFC" w14:textId="77777777" w:rsidR="00F33148" w:rsidRPr="00B8573A" w:rsidRDefault="00F33148" w:rsidP="00F33148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Komisja </w:t>
      </w:r>
      <w:r w:rsidR="00BC3DEB" w:rsidRPr="00B8573A">
        <w:rPr>
          <w:rFonts w:asciiTheme="minorHAnsi" w:hAnsiTheme="minorHAnsi"/>
          <w:b/>
        </w:rPr>
        <w:t>Przyznająca Granty</w:t>
      </w:r>
      <w:r w:rsidR="00726E28" w:rsidRPr="00B8573A">
        <w:rPr>
          <w:rFonts w:asciiTheme="minorHAnsi" w:hAnsiTheme="minorHAnsi"/>
          <w:b/>
        </w:rPr>
        <w:t xml:space="preserve"> (</w:t>
      </w:r>
      <w:r w:rsidR="00BC3DEB" w:rsidRPr="00B8573A">
        <w:rPr>
          <w:rFonts w:asciiTheme="minorHAnsi" w:hAnsiTheme="minorHAnsi"/>
          <w:b/>
        </w:rPr>
        <w:t>KPG</w:t>
      </w:r>
      <w:r w:rsidR="00726E28" w:rsidRPr="00B8573A">
        <w:rPr>
          <w:rFonts w:asciiTheme="minorHAnsi" w:hAnsiTheme="minorHAnsi"/>
          <w:b/>
        </w:rPr>
        <w:t>)</w:t>
      </w:r>
      <w:r w:rsidRPr="00B8573A">
        <w:rPr>
          <w:rFonts w:asciiTheme="minorHAnsi" w:hAnsiTheme="minorHAnsi"/>
        </w:rPr>
        <w:t xml:space="preserve"> – komisja zatwierdzająca listę wniosków </w:t>
      </w:r>
      <w:r w:rsidR="00500C79" w:rsidRPr="00B8573A">
        <w:rPr>
          <w:rFonts w:asciiTheme="minorHAnsi" w:hAnsiTheme="minorHAnsi"/>
        </w:rPr>
        <w:t xml:space="preserve">o przyznanie Grantu </w:t>
      </w:r>
      <w:r w:rsidRPr="00B8573A">
        <w:rPr>
          <w:rFonts w:asciiTheme="minorHAnsi" w:hAnsiTheme="minorHAnsi"/>
        </w:rPr>
        <w:t xml:space="preserve">według zasad określonych w </w:t>
      </w:r>
      <w:r w:rsidR="00BC3DEB" w:rsidRPr="00B8573A">
        <w:rPr>
          <w:rFonts w:asciiTheme="minorHAnsi" w:hAnsiTheme="minorHAnsi"/>
        </w:rPr>
        <w:t xml:space="preserve">niniejszym </w:t>
      </w:r>
      <w:r w:rsidR="000A7D52" w:rsidRPr="00B8573A">
        <w:rPr>
          <w:rFonts w:asciiTheme="minorHAnsi" w:hAnsiTheme="minorHAnsi"/>
        </w:rPr>
        <w:t>Regulaminie;</w:t>
      </w:r>
    </w:p>
    <w:p w14:paraId="6A6806F4" w14:textId="77777777" w:rsidR="000431E1" w:rsidRPr="00B8573A" w:rsidRDefault="000431E1" w:rsidP="00F33148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Konkurs Grantowy </w:t>
      </w:r>
      <w:r w:rsidRPr="00B8573A">
        <w:rPr>
          <w:rFonts w:asciiTheme="minorHAnsi" w:hAnsiTheme="minorHAnsi"/>
        </w:rPr>
        <w:t xml:space="preserve">– nabór prowadzony przez Operatora w celu wyłonienia </w:t>
      </w:r>
      <w:proofErr w:type="spellStart"/>
      <w:r w:rsidRPr="00B8573A">
        <w:rPr>
          <w:rFonts w:asciiTheme="minorHAnsi" w:hAnsiTheme="minorHAnsi"/>
        </w:rPr>
        <w:t>Grantobiorców</w:t>
      </w:r>
      <w:proofErr w:type="spellEnd"/>
      <w:r w:rsidR="00EA146F" w:rsidRPr="00B8573A">
        <w:rPr>
          <w:rFonts w:asciiTheme="minorHAnsi" w:hAnsiTheme="minorHAnsi"/>
        </w:rPr>
        <w:t>;</w:t>
      </w:r>
    </w:p>
    <w:p w14:paraId="33DFB8A0" w14:textId="77777777" w:rsidR="00280479" w:rsidRPr="00B8573A" w:rsidRDefault="00280479" w:rsidP="5E3F3C95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  <w:bCs/>
        </w:rPr>
        <w:t>Operator</w:t>
      </w:r>
      <w:r w:rsidRPr="00B8573A">
        <w:rPr>
          <w:rFonts w:asciiTheme="minorHAnsi" w:hAnsiTheme="minorHAnsi"/>
        </w:rPr>
        <w:t xml:space="preserve"> – Politechnika Łódzka;</w:t>
      </w:r>
    </w:p>
    <w:p w14:paraId="28BAA0E0" w14:textId="77777777" w:rsidR="00280479" w:rsidRPr="00B8573A" w:rsidRDefault="00280479" w:rsidP="61981292">
      <w:pPr>
        <w:ind w:right="721"/>
        <w:rPr>
          <w:rFonts w:asciiTheme="minorHAnsi" w:hAnsiTheme="minorHAnsi"/>
        </w:rPr>
      </w:pPr>
      <w:r w:rsidRPr="61981292">
        <w:rPr>
          <w:rFonts w:asciiTheme="minorHAnsi" w:hAnsiTheme="minorHAnsi"/>
          <w:b/>
          <w:bCs/>
        </w:rPr>
        <w:t xml:space="preserve">Partner </w:t>
      </w:r>
      <w:r w:rsidRPr="61981292">
        <w:rPr>
          <w:rFonts w:asciiTheme="minorHAnsi" w:hAnsiTheme="minorHAnsi"/>
        </w:rPr>
        <w:t>- Partner Projektu</w:t>
      </w:r>
      <w:r w:rsidRPr="61981292">
        <w:rPr>
          <w:rFonts w:asciiTheme="minorHAnsi" w:hAnsiTheme="minorHAnsi"/>
          <w:b/>
          <w:bCs/>
        </w:rPr>
        <w:t xml:space="preserve"> </w:t>
      </w:r>
      <w:r w:rsidRPr="61981292">
        <w:rPr>
          <w:rFonts w:asciiTheme="minorHAnsi" w:hAnsiTheme="minorHAnsi"/>
        </w:rPr>
        <w:t>– Politechnika Łódzka;</w:t>
      </w:r>
      <w:r w:rsidR="4BBBB283" w:rsidRPr="61981292">
        <w:rPr>
          <w:rFonts w:asciiTheme="minorHAnsi" w:hAnsiTheme="minorHAnsi"/>
        </w:rPr>
        <w:t xml:space="preserve">   </w:t>
      </w:r>
    </w:p>
    <w:p w14:paraId="1ABA878C" w14:textId="77777777" w:rsidR="5F6E965E" w:rsidRDefault="5F6E965E" w:rsidP="61981292">
      <w:pPr>
        <w:ind w:right="721"/>
        <w:rPr>
          <w:color w:val="000000" w:themeColor="text1"/>
          <w:szCs w:val="20"/>
        </w:rPr>
      </w:pPr>
      <w:r w:rsidRPr="00DF70C4">
        <w:rPr>
          <w:rFonts w:asciiTheme="minorHAnsi" w:hAnsiTheme="minorHAnsi"/>
          <w:b/>
          <w:color w:val="000000" w:themeColor="text1"/>
          <w:szCs w:val="20"/>
        </w:rPr>
        <w:t>PGR</w:t>
      </w:r>
      <w:r w:rsidRPr="61981292">
        <w:rPr>
          <w:rFonts w:asciiTheme="minorHAnsi" w:hAnsiTheme="minorHAnsi"/>
          <w:color w:val="000000" w:themeColor="text1"/>
          <w:szCs w:val="20"/>
        </w:rPr>
        <w:t xml:space="preserve"> - Państwowe Gospodarstwo Rolne</w:t>
      </w:r>
    </w:p>
    <w:p w14:paraId="00EEB4FE" w14:textId="77777777" w:rsidR="00280479" w:rsidRPr="00B8573A" w:rsidRDefault="00280479" w:rsidP="00280479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POPC </w:t>
      </w:r>
      <w:r w:rsidRPr="00B8573A">
        <w:rPr>
          <w:rFonts w:asciiTheme="minorHAnsi" w:hAnsiTheme="minorHAnsi"/>
        </w:rPr>
        <w:t>– Program Operacyjny Polska Cyfrowa na lata 2014-2020;</w:t>
      </w:r>
    </w:p>
    <w:p w14:paraId="60A2316A" w14:textId="77777777" w:rsidR="00B81348" w:rsidRPr="00B8573A" w:rsidRDefault="00B81348" w:rsidP="00F33148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Projekt </w:t>
      </w:r>
      <w:r w:rsidR="003A786B" w:rsidRPr="00B8573A">
        <w:rPr>
          <w:rFonts w:asciiTheme="minorHAnsi" w:hAnsiTheme="minorHAnsi"/>
        </w:rPr>
        <w:t>–</w:t>
      </w:r>
      <w:r w:rsidRPr="00B8573A">
        <w:rPr>
          <w:rFonts w:asciiTheme="minorHAnsi" w:hAnsiTheme="minorHAnsi"/>
        </w:rPr>
        <w:t xml:space="preserve"> </w:t>
      </w:r>
      <w:r w:rsidR="003A786B" w:rsidRPr="00B8573A">
        <w:rPr>
          <w:rFonts w:asciiTheme="minorHAnsi" w:hAnsiTheme="minorHAnsi"/>
        </w:rPr>
        <w:t>przedsięwzięcie realizowane przez Centrum Proj</w:t>
      </w:r>
      <w:r w:rsidR="00DA0312" w:rsidRPr="00B8573A">
        <w:rPr>
          <w:rFonts w:asciiTheme="minorHAnsi" w:hAnsiTheme="minorHAnsi"/>
        </w:rPr>
        <w:t>ektów Polska Cyfrowa pod nazwą „</w:t>
      </w:r>
      <w:r w:rsidR="00E51AD6" w:rsidRPr="00B8573A">
        <w:rPr>
          <w:rFonts w:asciiTheme="minorHAnsi" w:hAnsiTheme="minorHAnsi"/>
        </w:rPr>
        <w:t>Cyfrowa</w:t>
      </w:r>
      <w:r w:rsidR="002F0D51" w:rsidRPr="00B8573A">
        <w:rPr>
          <w:rFonts w:asciiTheme="minorHAnsi" w:hAnsiTheme="minorHAnsi"/>
        </w:rPr>
        <w:t xml:space="preserve"> </w:t>
      </w:r>
      <w:r w:rsidR="00E51AD6" w:rsidRPr="00B8573A">
        <w:rPr>
          <w:rFonts w:asciiTheme="minorHAnsi" w:hAnsiTheme="minorHAnsi"/>
        </w:rPr>
        <w:t>Gmina</w:t>
      </w:r>
      <w:r w:rsidR="000A7D52" w:rsidRPr="00B8573A">
        <w:rPr>
          <w:rFonts w:asciiTheme="minorHAnsi" w:hAnsiTheme="minorHAnsi"/>
        </w:rPr>
        <w:t>”;</w:t>
      </w:r>
    </w:p>
    <w:p w14:paraId="494E91BD" w14:textId="77777777" w:rsidR="00F33148" w:rsidRPr="00B8573A" w:rsidRDefault="00F33148" w:rsidP="00F33148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Projekt </w:t>
      </w:r>
      <w:r w:rsidR="003A786B" w:rsidRPr="00B8573A">
        <w:rPr>
          <w:rFonts w:asciiTheme="minorHAnsi" w:hAnsiTheme="minorHAnsi"/>
          <w:b/>
        </w:rPr>
        <w:t>G</w:t>
      </w:r>
      <w:r w:rsidR="00B81348" w:rsidRPr="00B8573A">
        <w:rPr>
          <w:rFonts w:asciiTheme="minorHAnsi" w:hAnsiTheme="minorHAnsi"/>
          <w:b/>
        </w:rPr>
        <w:t>r</w:t>
      </w:r>
      <w:r w:rsidRPr="00B8573A">
        <w:rPr>
          <w:rFonts w:asciiTheme="minorHAnsi" w:hAnsiTheme="minorHAnsi"/>
          <w:b/>
        </w:rPr>
        <w:t xml:space="preserve">antowy </w:t>
      </w:r>
      <w:r w:rsidRPr="00B8573A">
        <w:rPr>
          <w:rFonts w:asciiTheme="minorHAnsi" w:hAnsiTheme="minorHAnsi"/>
        </w:rPr>
        <w:t xml:space="preserve">– projekt realizowany przez </w:t>
      </w:r>
      <w:proofErr w:type="spellStart"/>
      <w:r w:rsidRPr="00B8573A">
        <w:rPr>
          <w:rFonts w:asciiTheme="minorHAnsi" w:hAnsiTheme="minorHAnsi"/>
        </w:rPr>
        <w:t>Grantobiorcę</w:t>
      </w:r>
      <w:proofErr w:type="spellEnd"/>
      <w:r w:rsidRPr="00B8573A">
        <w:rPr>
          <w:rFonts w:asciiTheme="minorHAnsi" w:hAnsiTheme="minorHAnsi"/>
        </w:rPr>
        <w:t xml:space="preserve">, na podstawie </w:t>
      </w:r>
      <w:r w:rsidR="00B81348" w:rsidRPr="00B8573A">
        <w:rPr>
          <w:rFonts w:asciiTheme="minorHAnsi" w:hAnsiTheme="minorHAnsi"/>
        </w:rPr>
        <w:t>U</w:t>
      </w:r>
      <w:r w:rsidRPr="00B8573A">
        <w:rPr>
          <w:rFonts w:asciiTheme="minorHAnsi" w:hAnsiTheme="minorHAnsi"/>
        </w:rPr>
        <w:t xml:space="preserve">mowy o powierzenie </w:t>
      </w:r>
      <w:r w:rsidR="00B81348" w:rsidRPr="00B8573A">
        <w:rPr>
          <w:rFonts w:asciiTheme="minorHAnsi" w:hAnsiTheme="minorHAnsi"/>
        </w:rPr>
        <w:t>G</w:t>
      </w:r>
      <w:r w:rsidRPr="00B8573A">
        <w:rPr>
          <w:rFonts w:asciiTheme="minorHAnsi" w:hAnsiTheme="minorHAnsi"/>
        </w:rPr>
        <w:t xml:space="preserve">rantu zawartej z </w:t>
      </w:r>
      <w:r w:rsidR="000A7D52" w:rsidRPr="00B8573A">
        <w:rPr>
          <w:rFonts w:asciiTheme="minorHAnsi" w:hAnsiTheme="minorHAnsi"/>
        </w:rPr>
        <w:t>CPPC</w:t>
      </w:r>
      <w:r w:rsidRPr="00B8573A">
        <w:rPr>
          <w:rFonts w:asciiTheme="minorHAnsi" w:hAnsiTheme="minorHAnsi"/>
        </w:rPr>
        <w:t xml:space="preserve">; </w:t>
      </w:r>
    </w:p>
    <w:p w14:paraId="6639E9FB" w14:textId="77777777" w:rsidR="00F33148" w:rsidRPr="00B8573A" w:rsidRDefault="00F33148" w:rsidP="00F33148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Regulamin </w:t>
      </w:r>
      <w:r w:rsidRPr="00B8573A">
        <w:rPr>
          <w:rFonts w:asciiTheme="minorHAnsi" w:hAnsiTheme="minorHAnsi"/>
        </w:rPr>
        <w:t>– niniejszy Regulamin</w:t>
      </w:r>
      <w:r w:rsidR="00F528EA" w:rsidRPr="00B8573A">
        <w:rPr>
          <w:rFonts w:asciiTheme="minorHAnsi" w:hAnsiTheme="minorHAnsi"/>
        </w:rPr>
        <w:t xml:space="preserve"> naboru</w:t>
      </w:r>
      <w:r w:rsidRPr="00B8573A">
        <w:rPr>
          <w:rFonts w:asciiTheme="minorHAnsi" w:hAnsiTheme="minorHAnsi"/>
        </w:rPr>
        <w:t>;</w:t>
      </w:r>
      <w:r w:rsidRPr="00B8573A">
        <w:rPr>
          <w:rFonts w:asciiTheme="minorHAnsi" w:hAnsiTheme="minorHAnsi"/>
          <w:b/>
        </w:rPr>
        <w:t xml:space="preserve"> </w:t>
      </w:r>
    </w:p>
    <w:p w14:paraId="56D238B8" w14:textId="77777777" w:rsidR="00DF70C4" w:rsidRDefault="00F33148" w:rsidP="00280479">
      <w:pPr>
        <w:ind w:right="721"/>
        <w:rPr>
          <w:rFonts w:asciiTheme="minorHAnsi" w:hAnsiTheme="minorHAnsi"/>
        </w:rPr>
      </w:pPr>
      <w:r w:rsidRPr="001960C6">
        <w:rPr>
          <w:rFonts w:asciiTheme="minorHAnsi" w:hAnsiTheme="minorHAnsi"/>
          <w:b/>
        </w:rPr>
        <w:t xml:space="preserve">Strona internetowa </w:t>
      </w:r>
      <w:r w:rsidR="004826C4" w:rsidRPr="001960C6">
        <w:rPr>
          <w:rFonts w:asciiTheme="minorHAnsi" w:hAnsiTheme="minorHAnsi"/>
          <w:b/>
        </w:rPr>
        <w:t>P</w:t>
      </w:r>
      <w:r w:rsidRPr="001960C6">
        <w:rPr>
          <w:rFonts w:asciiTheme="minorHAnsi" w:hAnsiTheme="minorHAnsi"/>
          <w:b/>
        </w:rPr>
        <w:t>rojektu</w:t>
      </w:r>
      <w:r w:rsidRPr="00B8573A">
        <w:rPr>
          <w:rFonts w:asciiTheme="minorHAnsi" w:hAnsiTheme="minorHAnsi"/>
        </w:rPr>
        <w:t xml:space="preserve"> –</w:t>
      </w:r>
      <w:hyperlink r:id="rId12" w:history="1">
        <w:r w:rsidRPr="00B8573A">
          <w:rPr>
            <w:rFonts w:asciiTheme="minorHAnsi" w:hAnsiTheme="minorHAnsi"/>
          </w:rPr>
          <w:t xml:space="preserve"> </w:t>
        </w:r>
      </w:hyperlink>
      <w:hyperlink r:id="rId13" w:history="1">
        <w:r w:rsidR="00A007DB" w:rsidRPr="00E55EF8">
          <w:rPr>
            <w:rStyle w:val="Hipercze"/>
          </w:rPr>
          <w:t>https://gov.pl/cppc/wsparcie-ppgr</w:t>
        </w:r>
      </w:hyperlink>
      <w:r w:rsidR="00AC712C" w:rsidRPr="00B8573A">
        <w:rPr>
          <w:rFonts w:asciiTheme="minorHAnsi" w:hAnsiTheme="minorHAnsi"/>
        </w:rPr>
        <w:t>;</w:t>
      </w:r>
    </w:p>
    <w:p w14:paraId="59D6D252" w14:textId="77777777" w:rsidR="00280479" w:rsidRPr="00B8573A" w:rsidRDefault="00280479" w:rsidP="00280479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SZOOP </w:t>
      </w:r>
      <w:r w:rsidRPr="00B8573A">
        <w:rPr>
          <w:rFonts w:asciiTheme="minorHAnsi" w:hAnsiTheme="minorHAnsi"/>
        </w:rPr>
        <w:t xml:space="preserve">- Szczegółowy Opis Osi Priorytetowych Programu Operacyjnego Polska Cyfrowa na lata 2014-2020. </w:t>
      </w:r>
    </w:p>
    <w:p w14:paraId="214F67B6" w14:textId="77777777" w:rsidR="00C61C1C" w:rsidRPr="00B8573A" w:rsidRDefault="00C61C1C" w:rsidP="000A7D52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>Umowa o powierzenie Grantu -</w:t>
      </w:r>
      <w:r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umow</w:t>
      </w:r>
      <w:r w:rsidR="00A80094" w:rsidRPr="00B8573A">
        <w:rPr>
          <w:rFonts w:asciiTheme="minorHAnsi" w:hAnsiTheme="minorHAnsi"/>
        </w:rPr>
        <w:t>a</w:t>
      </w:r>
      <w:r w:rsidR="000A7D52" w:rsidRPr="00B8573A">
        <w:rPr>
          <w:rFonts w:asciiTheme="minorHAnsi" w:hAnsiTheme="minorHAnsi"/>
        </w:rPr>
        <w:t xml:space="preserve"> pomiędzy </w:t>
      </w:r>
      <w:proofErr w:type="spellStart"/>
      <w:r w:rsidR="000A7D52" w:rsidRPr="00B8573A">
        <w:rPr>
          <w:rFonts w:asciiTheme="minorHAnsi" w:hAnsiTheme="minorHAnsi"/>
        </w:rPr>
        <w:t>Grantobiorcą</w:t>
      </w:r>
      <w:proofErr w:type="spellEnd"/>
      <w:r w:rsidR="006B018F"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i</w:t>
      </w:r>
      <w:r w:rsidR="006B018F" w:rsidRPr="00B8573A">
        <w:rPr>
          <w:rFonts w:asciiTheme="minorHAnsi" w:hAnsiTheme="minorHAnsi"/>
        </w:rPr>
        <w:t xml:space="preserve"> </w:t>
      </w:r>
      <w:proofErr w:type="spellStart"/>
      <w:r w:rsidR="000A7D52" w:rsidRPr="00B8573A">
        <w:rPr>
          <w:rFonts w:asciiTheme="minorHAnsi" w:hAnsiTheme="minorHAnsi"/>
        </w:rPr>
        <w:t>Grantodawcą</w:t>
      </w:r>
      <w:proofErr w:type="spellEnd"/>
      <w:r w:rsidR="006B018F"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określającą</w:t>
      </w:r>
      <w:r w:rsidR="006B018F"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w</w:t>
      </w:r>
      <w:r w:rsidR="006B018F"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szczególności</w:t>
      </w:r>
      <w:r w:rsidR="006B018F"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przedmiot</w:t>
      </w:r>
      <w:r w:rsidR="006B018F"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umowy,</w:t>
      </w:r>
      <w:r w:rsidR="006B018F"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zadania</w:t>
      </w:r>
      <w:r w:rsidR="006B018F" w:rsidRPr="00B8573A">
        <w:rPr>
          <w:rFonts w:asciiTheme="minorHAnsi" w:hAnsiTheme="minorHAnsi"/>
        </w:rPr>
        <w:t xml:space="preserve"> </w:t>
      </w:r>
      <w:proofErr w:type="spellStart"/>
      <w:r w:rsidR="000A7D52" w:rsidRPr="00B8573A">
        <w:rPr>
          <w:rFonts w:asciiTheme="minorHAnsi" w:hAnsiTheme="minorHAnsi"/>
        </w:rPr>
        <w:t>Grantobiorcy</w:t>
      </w:r>
      <w:proofErr w:type="spellEnd"/>
      <w:r w:rsidR="006B018F"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objęte grantem, kwotę grantu, okres realizacji umowy o powierzenie grantu, warunki</w:t>
      </w:r>
      <w:r w:rsidR="006B018F"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przekazania</w:t>
      </w:r>
      <w:r w:rsidR="006B018F" w:rsidRPr="00B8573A">
        <w:rPr>
          <w:rFonts w:asciiTheme="minorHAnsi" w:hAnsiTheme="minorHAnsi"/>
        </w:rPr>
        <w:t xml:space="preserve"> </w:t>
      </w:r>
      <w:r w:rsidR="000A7D52" w:rsidRPr="00B8573A">
        <w:rPr>
          <w:rFonts w:asciiTheme="minorHAnsi" w:hAnsiTheme="minorHAnsi"/>
        </w:rPr>
        <w:t>i</w:t>
      </w:r>
      <w:r w:rsidR="006B018F" w:rsidRPr="00B8573A">
        <w:rPr>
          <w:rFonts w:asciiTheme="minorHAnsi" w:hAnsiTheme="minorHAnsi"/>
        </w:rPr>
        <w:t xml:space="preserve"> rozliczenia grantu;</w:t>
      </w:r>
    </w:p>
    <w:p w14:paraId="7E4A7560" w14:textId="77777777" w:rsidR="00C9267E" w:rsidRPr="00B8573A" w:rsidRDefault="00C9267E" w:rsidP="00C9267E">
      <w:pPr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  <w:b/>
        </w:rPr>
        <w:t xml:space="preserve">Ustawa wdrożeniowa </w:t>
      </w:r>
      <w:r w:rsidRPr="00B8573A">
        <w:rPr>
          <w:rFonts w:asciiTheme="minorHAnsi" w:hAnsiTheme="minorHAnsi"/>
        </w:rPr>
        <w:t xml:space="preserve">- ustawa z dnia 11 lipca 2014 r. o zasadach realizacji programów w zakresie polityki spójności finansowanych w perspektywie finansowej 2014-2020 (Dz. U. z </w:t>
      </w:r>
      <w:r w:rsidR="008F6800" w:rsidRPr="00B8573A">
        <w:rPr>
          <w:rFonts w:asciiTheme="minorHAnsi" w:hAnsiTheme="minorHAnsi"/>
        </w:rPr>
        <w:t xml:space="preserve">2020 r. poz. 818, z </w:t>
      </w:r>
      <w:proofErr w:type="spellStart"/>
      <w:r w:rsidR="008F6800" w:rsidRPr="00B8573A">
        <w:rPr>
          <w:rFonts w:asciiTheme="minorHAnsi" w:hAnsiTheme="minorHAnsi"/>
        </w:rPr>
        <w:t>późn</w:t>
      </w:r>
      <w:proofErr w:type="spellEnd"/>
      <w:r w:rsidR="008F6800" w:rsidRPr="00B8573A">
        <w:rPr>
          <w:rFonts w:asciiTheme="minorHAnsi" w:hAnsiTheme="minorHAnsi"/>
        </w:rPr>
        <w:t>. zm.);</w:t>
      </w:r>
      <w:r w:rsidRPr="00B8573A">
        <w:rPr>
          <w:rFonts w:asciiTheme="minorHAnsi" w:hAnsiTheme="minorHAnsi"/>
        </w:rPr>
        <w:t xml:space="preserve"> </w:t>
      </w:r>
    </w:p>
    <w:p w14:paraId="0985CFED" w14:textId="77777777" w:rsidR="00280479" w:rsidRPr="00B8573A" w:rsidRDefault="350ED062" w:rsidP="2C4E04AC">
      <w:pPr>
        <w:ind w:right="721"/>
        <w:rPr>
          <w:rFonts w:asciiTheme="minorHAnsi" w:hAnsiTheme="minorHAnsi"/>
        </w:rPr>
      </w:pPr>
      <w:r w:rsidRPr="2C4E04AC">
        <w:rPr>
          <w:rFonts w:asciiTheme="minorHAnsi" w:hAnsiTheme="minorHAnsi"/>
          <w:b/>
          <w:bCs/>
        </w:rPr>
        <w:t>Wniosek o przyznanie Grantu</w:t>
      </w:r>
      <w:r w:rsidR="4821E4F9" w:rsidRPr="2C4E04AC">
        <w:rPr>
          <w:rFonts w:asciiTheme="minorHAnsi" w:hAnsiTheme="minorHAnsi"/>
          <w:b/>
          <w:bCs/>
        </w:rPr>
        <w:t>, Wniosek</w:t>
      </w:r>
      <w:r w:rsidRPr="2C4E04AC">
        <w:rPr>
          <w:rFonts w:asciiTheme="minorHAnsi" w:hAnsiTheme="minorHAnsi"/>
        </w:rPr>
        <w:t xml:space="preserve"> – wniosek</w:t>
      </w:r>
      <w:r w:rsidR="62050AA8" w:rsidRPr="2C4E04AC">
        <w:rPr>
          <w:rFonts w:asciiTheme="minorHAnsi" w:hAnsiTheme="minorHAnsi"/>
        </w:rPr>
        <w:t xml:space="preserve"> grantowy</w:t>
      </w:r>
      <w:r w:rsidRPr="2C4E04AC">
        <w:rPr>
          <w:rFonts w:asciiTheme="minorHAnsi" w:hAnsiTheme="minorHAnsi"/>
        </w:rPr>
        <w:t xml:space="preserve"> (którego wzór stanowi załącznik nr 1</w:t>
      </w:r>
      <w:r w:rsidR="62050AA8" w:rsidRPr="2C4E04AC">
        <w:rPr>
          <w:rFonts w:asciiTheme="minorHAnsi" w:hAnsiTheme="minorHAnsi"/>
        </w:rPr>
        <w:t xml:space="preserve">) </w:t>
      </w:r>
      <w:r w:rsidRPr="2C4E04AC">
        <w:rPr>
          <w:rFonts w:asciiTheme="minorHAnsi" w:hAnsiTheme="minorHAnsi"/>
        </w:rPr>
        <w:t>złożony za pośrednictwem aplikacji do składania wniosków, dostępnej na stronie</w:t>
      </w:r>
      <w:r w:rsidR="5D7957B0" w:rsidRPr="2C4E04AC">
        <w:rPr>
          <w:rFonts w:asciiTheme="minorHAnsi" w:hAnsiTheme="minorHAnsi"/>
        </w:rPr>
        <w:t>:</w:t>
      </w:r>
      <w:r w:rsidR="1EE6BEFC" w:rsidRPr="2C4E04AC">
        <w:rPr>
          <w:rFonts w:asciiTheme="minorHAnsi" w:hAnsiTheme="minorHAnsi"/>
        </w:rPr>
        <w:t xml:space="preserve"> </w:t>
      </w:r>
      <w:hyperlink r:id="rId14" w:history="1">
        <w:r w:rsidR="1EE6BEFC" w:rsidRPr="2C4E04AC">
          <w:rPr>
            <w:rStyle w:val="Hipercze"/>
          </w:rPr>
          <w:t>https://gov.pl/cppc/wsparcie-ppgr</w:t>
        </w:r>
      </w:hyperlink>
      <w:hyperlink w:history="1"/>
      <w:r w:rsidR="6D9339B1" w:rsidRPr="2C4E04AC">
        <w:rPr>
          <w:rFonts w:asciiTheme="minorHAnsi" w:hAnsiTheme="minorHAnsi"/>
        </w:rPr>
        <w:t>;</w:t>
      </w:r>
    </w:p>
    <w:p w14:paraId="6D8667E0" w14:textId="77777777" w:rsidR="00280479" w:rsidRPr="00B8573A" w:rsidRDefault="00280479" w:rsidP="75DEE854">
      <w:pPr>
        <w:ind w:right="721"/>
        <w:rPr>
          <w:rFonts w:asciiTheme="minorHAnsi" w:hAnsiTheme="minorHAnsi"/>
        </w:rPr>
      </w:pPr>
      <w:r w:rsidRPr="3F217B80">
        <w:rPr>
          <w:rFonts w:asciiTheme="minorHAnsi" w:hAnsiTheme="minorHAnsi"/>
          <w:b/>
          <w:bCs/>
        </w:rPr>
        <w:t>Wnioskodawca</w:t>
      </w:r>
      <w:r w:rsidRPr="3F217B80">
        <w:rPr>
          <w:rFonts w:asciiTheme="minorHAnsi" w:hAnsiTheme="minorHAnsi"/>
        </w:rPr>
        <w:t xml:space="preserve"> – podmiot,</w:t>
      </w:r>
      <w:r w:rsidR="006B018F" w:rsidRPr="3F217B80">
        <w:rPr>
          <w:rFonts w:asciiTheme="minorHAnsi" w:hAnsiTheme="minorHAnsi"/>
        </w:rPr>
        <w:t xml:space="preserve"> </w:t>
      </w:r>
      <w:r w:rsidRPr="3F217B80">
        <w:rPr>
          <w:rFonts w:asciiTheme="minorHAnsi" w:hAnsiTheme="minorHAnsi"/>
        </w:rPr>
        <w:t xml:space="preserve">będący jednostką samorządu terytorialnego, aplikujący o Grant na realizację Projektu Grantowego, który złożył za pomocą </w:t>
      </w:r>
      <w:r w:rsidR="006B018F" w:rsidRPr="3F217B80">
        <w:rPr>
          <w:rFonts w:asciiTheme="minorHAnsi" w:hAnsiTheme="minorHAnsi"/>
        </w:rPr>
        <w:t>GWG Wniosek o przyznanie Grantu.</w:t>
      </w:r>
    </w:p>
    <w:p w14:paraId="584BDFBB" w14:textId="77777777" w:rsidR="00616334" w:rsidRDefault="00616334" w:rsidP="00616334">
      <w:pPr>
        <w:pStyle w:val="Nagwek1"/>
        <w:tabs>
          <w:tab w:val="center" w:pos="3395"/>
          <w:tab w:val="center" w:pos="4890"/>
        </w:tabs>
        <w:ind w:left="0" w:firstLine="0"/>
        <w:jc w:val="left"/>
        <w:rPr>
          <w:rFonts w:asciiTheme="minorHAnsi" w:hAnsiTheme="minorHAnsi" w:cstheme="minorHAnsi"/>
          <w:sz w:val="22"/>
        </w:rPr>
      </w:pPr>
      <w:bookmarkStart w:id="1" w:name="_Toc18520"/>
      <w:bookmarkStart w:id="2" w:name="_Toc36566156"/>
      <w:r>
        <w:rPr>
          <w:rFonts w:asciiTheme="minorHAnsi" w:hAnsiTheme="minorHAnsi" w:cstheme="minorHAnsi"/>
          <w:sz w:val="22"/>
        </w:rPr>
        <w:tab/>
      </w:r>
    </w:p>
    <w:p w14:paraId="71D2DD60" w14:textId="77777777" w:rsidR="001960C6" w:rsidRDefault="001960C6" w:rsidP="001960C6"/>
    <w:p w14:paraId="4183A0EA" w14:textId="77777777" w:rsidR="001960C6" w:rsidRPr="001960C6" w:rsidRDefault="001960C6" w:rsidP="001960C6"/>
    <w:p w14:paraId="71C1005B" w14:textId="77777777" w:rsidR="00E758CF" w:rsidRPr="00B8573A" w:rsidRDefault="00E758CF" w:rsidP="001960C6">
      <w:pPr>
        <w:pStyle w:val="Nagwek1"/>
        <w:tabs>
          <w:tab w:val="center" w:pos="3395"/>
          <w:tab w:val="center" w:pos="4890"/>
        </w:tabs>
        <w:ind w:left="0" w:firstLine="0"/>
        <w:rPr>
          <w:rFonts w:asciiTheme="minorHAnsi" w:eastAsia="Arial" w:hAnsiTheme="minorHAnsi" w:cstheme="minorHAnsi"/>
          <w:sz w:val="22"/>
        </w:rPr>
      </w:pPr>
      <w:r w:rsidRPr="00B8573A">
        <w:rPr>
          <w:rFonts w:asciiTheme="minorHAnsi" w:hAnsiTheme="minorHAnsi" w:cstheme="minorHAnsi"/>
          <w:sz w:val="22"/>
        </w:rPr>
        <w:lastRenderedPageBreak/>
        <w:t>§2</w:t>
      </w:r>
    </w:p>
    <w:p w14:paraId="14378A9D" w14:textId="77777777" w:rsidR="00E758CF" w:rsidRPr="00B8573A" w:rsidRDefault="00E758CF" w:rsidP="001960C6">
      <w:pPr>
        <w:widowControl w:val="0"/>
        <w:spacing w:before="115" w:after="0" w:line="360" w:lineRule="auto"/>
        <w:ind w:left="2208" w:right="2226" w:firstLine="0"/>
        <w:jc w:val="center"/>
        <w:rPr>
          <w:rFonts w:asciiTheme="minorHAnsi" w:eastAsia="Trebuchet MS" w:hAnsiTheme="minorHAnsi" w:cstheme="minorHAnsi"/>
          <w:color w:val="auto"/>
          <w:sz w:val="22"/>
          <w:lang w:eastAsia="en-US"/>
        </w:rPr>
      </w:pPr>
      <w:r w:rsidRPr="00B8573A">
        <w:rPr>
          <w:rFonts w:asciiTheme="minorHAnsi" w:eastAsia="Trebuchet MS" w:hAnsiTheme="minorHAnsi" w:cstheme="minorHAnsi"/>
          <w:b/>
          <w:color w:val="auto"/>
          <w:sz w:val="22"/>
          <w:lang w:eastAsia="en-US"/>
        </w:rPr>
        <w:t>Podstawy prawne</w:t>
      </w:r>
    </w:p>
    <w:p w14:paraId="31CD5DB6" w14:textId="77777777" w:rsidR="00E758CF" w:rsidRPr="00B8573A" w:rsidRDefault="00E758CF" w:rsidP="00822182">
      <w:pPr>
        <w:pStyle w:val="Akapitzlist"/>
        <w:widowControl w:val="0"/>
        <w:numPr>
          <w:ilvl w:val="0"/>
          <w:numId w:val="81"/>
        </w:numPr>
        <w:spacing w:after="0" w:line="360" w:lineRule="auto"/>
        <w:ind w:right="3"/>
        <w:jc w:val="left"/>
        <w:rPr>
          <w:rFonts w:asciiTheme="minorHAnsi" w:eastAsia="Trebuchet MS" w:hAnsiTheme="minorHAnsi" w:cstheme="minorHAnsi"/>
          <w:color w:val="auto"/>
          <w:lang w:eastAsia="en-US"/>
        </w:rPr>
      </w:pPr>
      <w:r w:rsidRPr="00B8573A">
        <w:rPr>
          <w:rFonts w:asciiTheme="minorHAnsi" w:eastAsia="Trebuchet MS" w:hAnsiTheme="minorHAnsi" w:cstheme="minorHAnsi"/>
          <w:color w:val="auto"/>
          <w:lang w:eastAsia="en-US"/>
        </w:rPr>
        <w:t>Nabór jest organizowany w oparciu o następujące akty prawne:</w:t>
      </w:r>
    </w:p>
    <w:p w14:paraId="2E90DD32" w14:textId="77777777" w:rsidR="00E758CF" w:rsidRPr="00B8573A" w:rsidRDefault="00E758CF" w:rsidP="00616334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B8573A">
        <w:rPr>
          <w:rFonts w:asciiTheme="minorHAnsi" w:hAnsiTheme="minorHAnsi"/>
        </w:rPr>
        <w:t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(Dz.U. UE L 347 z 20.12.2013 r.</w:t>
      </w:r>
      <w:r w:rsidR="00367964" w:rsidRPr="00B8573A">
        <w:rPr>
          <w:rFonts w:asciiTheme="minorHAnsi" w:hAnsiTheme="minorHAnsi"/>
        </w:rPr>
        <w:t xml:space="preserve">, z </w:t>
      </w:r>
      <w:proofErr w:type="spellStart"/>
      <w:r w:rsidR="00367964" w:rsidRPr="00B8573A">
        <w:rPr>
          <w:rFonts w:asciiTheme="minorHAnsi" w:hAnsiTheme="minorHAnsi"/>
        </w:rPr>
        <w:t>późn</w:t>
      </w:r>
      <w:proofErr w:type="spellEnd"/>
      <w:r w:rsidR="00367964" w:rsidRPr="00B8573A">
        <w:rPr>
          <w:rFonts w:asciiTheme="minorHAnsi" w:hAnsiTheme="minorHAnsi"/>
        </w:rPr>
        <w:t>. zm.</w:t>
      </w:r>
      <w:r w:rsidRPr="00B8573A">
        <w:rPr>
          <w:rFonts w:asciiTheme="minorHAnsi" w:hAnsiTheme="minorHAnsi"/>
        </w:rPr>
        <w:t>), zwane rozporządzeniem ogólnym;</w:t>
      </w:r>
    </w:p>
    <w:p w14:paraId="068284FC" w14:textId="77777777" w:rsidR="00515EEB" w:rsidRPr="00B8573A" w:rsidRDefault="00515EEB" w:rsidP="00616334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B8573A">
        <w:rPr>
          <w:rFonts w:asciiTheme="minorHAnsi" w:hAnsiTheme="minorHAnsi"/>
        </w:rPr>
        <w:t>Rozporządzenie Parlamentu Europejskiego i Rady (UE) 2020/2221 z dnia 23 grudnia 2020 r. zmieniające rozporządzenie (UE) nr 1303/2013 w odniesieniu do zasobów dodatkowych i przepisów wykonawczych w celu zapewnienia pomocy na wspieranie kryzysowych działań naprawczych w kontekście pandemii COVID-19 i jej skutków społecznych oraz przygotowanie do ekologicznej i cyfrowej odbudowy gospodarki zwiększającej jej odporność (REACT-EU)</w:t>
      </w:r>
      <w:r w:rsidR="00285171" w:rsidRPr="00B8573A">
        <w:rPr>
          <w:rFonts w:asciiTheme="minorHAnsi" w:hAnsiTheme="minorHAnsi"/>
        </w:rPr>
        <w:t>;</w:t>
      </w:r>
    </w:p>
    <w:p w14:paraId="58346567" w14:textId="77777777" w:rsidR="00E758CF" w:rsidRPr="00B8573A" w:rsidRDefault="00E758CF" w:rsidP="00616334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Ustawę z dnia 11 lipca 2014 r. o zasadach realizacji programów w zakresie polityki spójności finansowanych w perspektywie finansowej 2014-2020 (Dz. U. z 2020 r. poz. 818, z </w:t>
      </w:r>
      <w:proofErr w:type="spellStart"/>
      <w:r w:rsidRPr="00B8573A">
        <w:rPr>
          <w:rFonts w:asciiTheme="minorHAnsi" w:hAnsiTheme="minorHAnsi"/>
        </w:rPr>
        <w:t>późn</w:t>
      </w:r>
      <w:proofErr w:type="spellEnd"/>
      <w:r w:rsidRPr="00B8573A">
        <w:rPr>
          <w:rFonts w:asciiTheme="minorHAnsi" w:hAnsiTheme="minorHAnsi"/>
        </w:rPr>
        <w:t xml:space="preserve">. </w:t>
      </w:r>
      <w:proofErr w:type="spellStart"/>
      <w:r w:rsidRPr="00B8573A">
        <w:rPr>
          <w:rFonts w:asciiTheme="minorHAnsi" w:hAnsiTheme="minorHAnsi"/>
        </w:rPr>
        <w:t>zm</w:t>
      </w:r>
      <w:proofErr w:type="spellEnd"/>
      <w:r w:rsidRPr="00B8573A">
        <w:rPr>
          <w:rFonts w:asciiTheme="minorHAnsi" w:hAnsiTheme="minorHAnsi"/>
        </w:rPr>
        <w:t>);</w:t>
      </w:r>
    </w:p>
    <w:p w14:paraId="6D23008C" w14:textId="77777777" w:rsidR="00E758CF" w:rsidRPr="00B8573A" w:rsidRDefault="00E758CF" w:rsidP="00616334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Program Operacyjny Polska Cyfrowa na lata 2014-2020, przyjęty decyzją nr </w:t>
      </w:r>
      <w:proofErr w:type="spellStart"/>
      <w:r w:rsidR="00367964" w:rsidRPr="00B8573A">
        <w:rPr>
          <w:rFonts w:asciiTheme="minorHAnsi" w:hAnsiTheme="minorHAnsi"/>
        </w:rPr>
        <w:t>nr</w:t>
      </w:r>
      <w:proofErr w:type="spellEnd"/>
      <w:r w:rsidR="00367964" w:rsidRPr="00B8573A">
        <w:rPr>
          <w:rFonts w:asciiTheme="minorHAnsi" w:hAnsiTheme="minorHAnsi"/>
        </w:rPr>
        <w:t xml:space="preserve"> C(2014) 9384 </w:t>
      </w:r>
      <w:proofErr w:type="spellStart"/>
      <w:r w:rsidR="00367964" w:rsidRPr="00B8573A">
        <w:rPr>
          <w:rFonts w:asciiTheme="minorHAnsi" w:hAnsiTheme="minorHAnsi"/>
        </w:rPr>
        <w:t>final</w:t>
      </w:r>
      <w:proofErr w:type="spellEnd"/>
      <w:r w:rsidR="00367964" w:rsidRPr="00B8573A" w:rsidDel="00367964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 xml:space="preserve">Komisji Europejskiej z dnia 5 grudnia 2014 r. ze zmianami z dnia 15 lutego 2017 r.; </w:t>
      </w:r>
    </w:p>
    <w:p w14:paraId="72D8FCC8" w14:textId="77777777" w:rsidR="00E758CF" w:rsidRPr="00B8573A" w:rsidRDefault="51F1D79B" w:rsidP="3A1A22CD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3A1A22CD">
        <w:rPr>
          <w:rFonts w:asciiTheme="minorHAnsi" w:hAnsiTheme="minorHAnsi"/>
        </w:rPr>
        <w:t xml:space="preserve">Porozumienie Trójstronne w sprawie systemu realizacji Programu Operacyjnego Polska Cyfrowa na lata 2014-2020 z dnia 22 grudnia 2014 r., zawarte pomiędzy Ministerstwem Infrastruktury i Rozwoju </w:t>
      </w:r>
      <w:r w:rsidR="000B3590">
        <w:rPr>
          <w:rFonts w:asciiTheme="minorHAnsi" w:hAnsiTheme="minorHAnsi"/>
        </w:rPr>
        <w:br/>
      </w:r>
      <w:r w:rsidRPr="3A1A22CD">
        <w:rPr>
          <w:rFonts w:asciiTheme="minorHAnsi" w:hAnsiTheme="minorHAnsi"/>
        </w:rPr>
        <w:t>a Ministerstwem Administracji i Cyfryzacji a Władzą Wdrażającą Programy Europejskie</w:t>
      </w:r>
      <w:r w:rsidR="00E758CF" w:rsidRPr="3A1A22CD">
        <w:rPr>
          <w:rFonts w:asciiTheme="minorHAnsi" w:hAnsiTheme="minorHAnsi"/>
          <w:vertAlign w:val="superscript"/>
        </w:rPr>
        <w:footnoteReference w:id="1"/>
      </w:r>
      <w:r w:rsidRPr="3A1A22CD">
        <w:rPr>
          <w:rFonts w:asciiTheme="minorHAnsi" w:hAnsiTheme="minorHAnsi"/>
        </w:rPr>
        <w:t>;</w:t>
      </w:r>
    </w:p>
    <w:p w14:paraId="096683AA" w14:textId="77777777" w:rsidR="00E758CF" w:rsidRPr="00B8573A" w:rsidRDefault="51F1D79B" w:rsidP="3A1A22CD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3A1A22CD">
        <w:rPr>
          <w:rFonts w:asciiTheme="minorHAnsi" w:hAnsiTheme="minorHAnsi"/>
        </w:rPr>
        <w:t>Zarządzenie nr 48 Prezesa Rady Ministrów z dnia 12 kwietnia 2016 r. w sprawie Komitetu Rady Ministrów ds. Cyfryzacji (M.P. poz. 379)</w:t>
      </w:r>
      <w:r w:rsidR="2211E663" w:rsidRPr="3A1A22CD">
        <w:rPr>
          <w:rFonts w:asciiTheme="minorHAnsi" w:hAnsiTheme="minorHAnsi"/>
        </w:rPr>
        <w:t>;</w:t>
      </w:r>
    </w:p>
    <w:p w14:paraId="3CD5BFBD" w14:textId="77777777" w:rsidR="00E758CF" w:rsidRPr="00B8573A" w:rsidRDefault="51F1D79B" w:rsidP="3A1A22CD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3A1A22CD">
        <w:rPr>
          <w:rFonts w:asciiTheme="minorHAnsi" w:hAnsiTheme="minorHAnsi"/>
        </w:rPr>
        <w:t>Ustawa z dnia 2 marca 2020 r. o szczególnych rozwiązaniach związanych z zapobieganiem, przeciwdziałaniem i zwalczaniem COVID-19, innych chorób zakaźnych oraz wywołanych nimi sytuacji kryzysowych</w:t>
      </w:r>
      <w:r w:rsidR="55346611" w:rsidRPr="3A1A22CD">
        <w:rPr>
          <w:rFonts w:asciiTheme="minorHAnsi" w:hAnsiTheme="minorHAnsi"/>
        </w:rPr>
        <w:t xml:space="preserve"> (Dz. U. z 2020 r., poz. 1842 ze zm.)</w:t>
      </w:r>
      <w:r w:rsidR="2211E663" w:rsidRPr="3A1A22CD">
        <w:rPr>
          <w:rFonts w:asciiTheme="minorHAnsi" w:hAnsiTheme="minorHAnsi"/>
        </w:rPr>
        <w:t>;</w:t>
      </w:r>
    </w:p>
    <w:p w14:paraId="6F298B3A" w14:textId="77777777" w:rsidR="008B69FC" w:rsidRPr="00B8573A" w:rsidRDefault="65655DC8" w:rsidP="3A1A22CD">
      <w:pPr>
        <w:pStyle w:val="Akapitzlist"/>
        <w:numPr>
          <w:ilvl w:val="0"/>
          <w:numId w:val="79"/>
        </w:numPr>
        <w:spacing w:after="0"/>
        <w:rPr>
          <w:rFonts w:asciiTheme="minorHAnsi" w:hAnsiTheme="minorHAnsi"/>
        </w:rPr>
      </w:pPr>
      <w:r w:rsidRPr="3A1A22CD">
        <w:rPr>
          <w:rFonts w:asciiTheme="minorHAnsi" w:hAnsiTheme="minorHAnsi"/>
        </w:rPr>
        <w:t>Ustawa z dnia 5 września 2016 r. o usługach zaufania oraz identyfikacji elektronicznej (Dz. U.</w:t>
      </w:r>
      <w:r w:rsidR="1B56B6D0" w:rsidRPr="3A1A22CD">
        <w:rPr>
          <w:rFonts w:asciiTheme="minorHAnsi" w:hAnsiTheme="minorHAnsi"/>
        </w:rPr>
        <w:t xml:space="preserve"> </w:t>
      </w:r>
      <w:r w:rsidRPr="3A1A22CD">
        <w:rPr>
          <w:rFonts w:asciiTheme="minorHAnsi" w:hAnsiTheme="minorHAnsi"/>
        </w:rPr>
        <w:t xml:space="preserve">z </w:t>
      </w:r>
      <w:r w:rsidR="2BF35439" w:rsidRPr="3A1A22CD">
        <w:rPr>
          <w:rFonts w:asciiTheme="minorHAnsi" w:hAnsiTheme="minorHAnsi"/>
        </w:rPr>
        <w:t>2020</w:t>
      </w:r>
      <w:r w:rsidRPr="3A1A22CD">
        <w:rPr>
          <w:rFonts w:asciiTheme="minorHAnsi" w:hAnsiTheme="minorHAnsi"/>
        </w:rPr>
        <w:t xml:space="preserve"> r. poz. </w:t>
      </w:r>
      <w:r w:rsidR="000AAAF2" w:rsidRPr="3A1A22CD">
        <w:rPr>
          <w:rFonts w:asciiTheme="minorHAnsi" w:hAnsiTheme="minorHAnsi"/>
        </w:rPr>
        <w:t>1173</w:t>
      </w:r>
      <w:r w:rsidRPr="3A1A22CD">
        <w:rPr>
          <w:rFonts w:asciiTheme="minorHAnsi" w:hAnsiTheme="minorHAnsi"/>
        </w:rPr>
        <w:t>)</w:t>
      </w:r>
      <w:r w:rsidR="2211E663" w:rsidRPr="3A1A22CD">
        <w:rPr>
          <w:rFonts w:asciiTheme="minorHAnsi" w:hAnsiTheme="minorHAnsi"/>
        </w:rPr>
        <w:t>.</w:t>
      </w:r>
    </w:p>
    <w:p w14:paraId="27CF1A8C" w14:textId="77777777" w:rsidR="00E758CF" w:rsidRPr="00B8573A" w:rsidRDefault="00E758CF" w:rsidP="006B018F">
      <w:pPr>
        <w:pStyle w:val="Nagwek1"/>
        <w:tabs>
          <w:tab w:val="center" w:pos="3395"/>
          <w:tab w:val="center" w:pos="4890"/>
        </w:tabs>
        <w:ind w:left="0" w:firstLine="0"/>
        <w:jc w:val="both"/>
        <w:rPr>
          <w:rFonts w:asciiTheme="minorHAnsi" w:hAnsiTheme="minorHAnsi"/>
        </w:rPr>
      </w:pPr>
    </w:p>
    <w:p w14:paraId="4F3A24AE" w14:textId="77777777" w:rsidR="00E6269D" w:rsidRPr="00B8573A" w:rsidRDefault="00E6269D" w:rsidP="00E6269D">
      <w:pPr>
        <w:pStyle w:val="Nagwek1"/>
        <w:tabs>
          <w:tab w:val="center" w:pos="3395"/>
          <w:tab w:val="center" w:pos="4890"/>
        </w:tabs>
        <w:ind w:left="0" w:firstLine="0"/>
        <w:rPr>
          <w:rFonts w:asciiTheme="minorHAnsi" w:eastAsia="Arial" w:hAnsiTheme="minorHAnsi" w:cs="Arial"/>
        </w:rPr>
      </w:pPr>
      <w:r w:rsidRPr="00B8573A">
        <w:rPr>
          <w:rFonts w:asciiTheme="minorHAnsi" w:hAnsiTheme="minorHAnsi"/>
        </w:rPr>
        <w:t>§</w:t>
      </w:r>
      <w:r w:rsidR="00E758CF" w:rsidRPr="00B8573A">
        <w:rPr>
          <w:rFonts w:asciiTheme="minorHAnsi" w:hAnsiTheme="minorHAnsi"/>
        </w:rPr>
        <w:t>3</w:t>
      </w:r>
    </w:p>
    <w:p w14:paraId="049E0D6B" w14:textId="77777777" w:rsidR="00E6269D" w:rsidRPr="00B8573A" w:rsidRDefault="00E6269D" w:rsidP="00E6269D">
      <w:pPr>
        <w:pStyle w:val="Nagwek1"/>
        <w:tabs>
          <w:tab w:val="center" w:pos="3395"/>
          <w:tab w:val="center" w:pos="4890"/>
        </w:tabs>
        <w:ind w:left="0" w:firstLine="0"/>
        <w:rPr>
          <w:rFonts w:asciiTheme="minorHAnsi" w:hAnsiTheme="minorHAnsi"/>
        </w:rPr>
      </w:pPr>
      <w:r w:rsidRPr="00B8573A">
        <w:rPr>
          <w:rFonts w:asciiTheme="minorHAnsi" w:hAnsiTheme="minorHAnsi"/>
        </w:rPr>
        <w:t>Informacje ogólne</w:t>
      </w:r>
      <w:bookmarkEnd w:id="1"/>
    </w:p>
    <w:p w14:paraId="3E756C0E" w14:textId="77777777" w:rsidR="00F07D95" w:rsidRPr="00B8573A" w:rsidRDefault="00F07D95" w:rsidP="001B1DE1">
      <w:pPr>
        <w:pStyle w:val="Akapitzlist"/>
        <w:spacing w:before="40" w:after="40" w:line="240" w:lineRule="auto"/>
        <w:ind w:right="0" w:firstLine="0"/>
        <w:jc w:val="left"/>
        <w:rPr>
          <w:rFonts w:asciiTheme="minorHAnsi" w:eastAsia="Arial" w:hAnsiTheme="minorHAnsi" w:cs="Arial"/>
        </w:rPr>
      </w:pPr>
    </w:p>
    <w:bookmarkEnd w:id="2"/>
    <w:p w14:paraId="39BF390A" w14:textId="77777777" w:rsidR="00E71DA0" w:rsidRPr="00B8573A" w:rsidRDefault="00F33148" w:rsidP="00616334">
      <w:pPr>
        <w:pStyle w:val="Akapitzlist"/>
        <w:numPr>
          <w:ilvl w:val="0"/>
          <w:numId w:val="73"/>
        </w:numPr>
        <w:spacing w:after="0"/>
        <w:rPr>
          <w:rFonts w:asciiTheme="minorHAnsi" w:hAnsiTheme="minorHAnsi"/>
        </w:rPr>
      </w:pPr>
      <w:r w:rsidRPr="61981292">
        <w:rPr>
          <w:rFonts w:asciiTheme="minorHAnsi" w:hAnsiTheme="minorHAnsi"/>
        </w:rPr>
        <w:t xml:space="preserve">Niniejszy Regulamin określa szczegółowe zasady </w:t>
      </w:r>
      <w:r w:rsidR="00362659" w:rsidRPr="61981292">
        <w:rPr>
          <w:rFonts w:asciiTheme="minorHAnsi" w:hAnsiTheme="minorHAnsi"/>
        </w:rPr>
        <w:t xml:space="preserve">powierzania </w:t>
      </w:r>
      <w:r w:rsidRPr="61981292">
        <w:rPr>
          <w:rFonts w:asciiTheme="minorHAnsi" w:hAnsiTheme="minorHAnsi"/>
        </w:rPr>
        <w:t xml:space="preserve">Grantów w ramach Konkursu </w:t>
      </w:r>
      <w:r w:rsidR="0041354F" w:rsidRPr="61981292">
        <w:rPr>
          <w:rFonts w:asciiTheme="minorHAnsi" w:hAnsiTheme="minorHAnsi"/>
        </w:rPr>
        <w:t>G</w:t>
      </w:r>
      <w:r w:rsidRPr="61981292">
        <w:rPr>
          <w:rFonts w:asciiTheme="minorHAnsi" w:hAnsiTheme="minorHAnsi"/>
        </w:rPr>
        <w:t xml:space="preserve">rantowego. </w:t>
      </w:r>
    </w:p>
    <w:p w14:paraId="77FC1A4F" w14:textId="77777777" w:rsidR="00E71DA0" w:rsidRPr="00B8573A" w:rsidRDefault="34EF2A91" w:rsidP="00616334">
      <w:pPr>
        <w:pStyle w:val="Akapitzlist"/>
        <w:numPr>
          <w:ilvl w:val="0"/>
          <w:numId w:val="73"/>
        </w:numPr>
        <w:spacing w:after="0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2E2A642F">
        <w:rPr>
          <w:rFonts w:asciiTheme="minorHAnsi" w:hAnsiTheme="minorHAnsi"/>
        </w:rPr>
        <w:t>Do aplikowania w naborze uprawnione są gminy</w:t>
      </w:r>
      <w:r w:rsidR="5D719018" w:rsidRPr="2E2A642F">
        <w:rPr>
          <w:rFonts w:asciiTheme="minorHAnsi" w:hAnsiTheme="minorHAnsi"/>
        </w:rPr>
        <w:t xml:space="preserve"> </w:t>
      </w:r>
      <w:r w:rsidR="062190AC" w:rsidRPr="00616334">
        <w:rPr>
          <w:rFonts w:asciiTheme="minorHAnsi" w:hAnsiTheme="minorHAnsi"/>
        </w:rPr>
        <w:t>wskazane w załączniku nr 2 do niniejszego</w:t>
      </w:r>
      <w:r w:rsidR="062190AC" w:rsidRPr="2E2A642F">
        <w:rPr>
          <w:rFonts w:asciiTheme="minorHAnsi" w:hAnsiTheme="minorHAnsi"/>
        </w:rPr>
        <w:t xml:space="preserve"> Regulaminu</w:t>
      </w:r>
      <w:r w:rsidR="0A5F32A6" w:rsidRPr="2E2A642F">
        <w:rPr>
          <w:rFonts w:asciiTheme="minorHAnsi" w:hAnsiTheme="minorHAnsi"/>
        </w:rPr>
        <w:t>.</w:t>
      </w:r>
    </w:p>
    <w:p w14:paraId="1D8A3533" w14:textId="77777777" w:rsidR="00E71DA0" w:rsidRPr="00B8573A" w:rsidRDefault="00F33148" w:rsidP="00616334">
      <w:pPr>
        <w:pStyle w:val="Akapitzlist"/>
        <w:numPr>
          <w:ilvl w:val="0"/>
          <w:numId w:val="73"/>
        </w:numPr>
        <w:spacing w:after="0"/>
        <w:rPr>
          <w:rFonts w:asciiTheme="minorHAnsi" w:hAnsiTheme="minorHAnsi"/>
        </w:rPr>
      </w:pPr>
      <w:r w:rsidRPr="61981292">
        <w:rPr>
          <w:rFonts w:asciiTheme="minorHAnsi" w:hAnsiTheme="minorHAnsi"/>
        </w:rPr>
        <w:t xml:space="preserve">Konkurs </w:t>
      </w:r>
      <w:r w:rsidR="00362659" w:rsidRPr="61981292">
        <w:rPr>
          <w:rFonts w:asciiTheme="minorHAnsi" w:hAnsiTheme="minorHAnsi"/>
        </w:rPr>
        <w:t>G</w:t>
      </w:r>
      <w:r w:rsidRPr="61981292">
        <w:rPr>
          <w:rFonts w:asciiTheme="minorHAnsi" w:hAnsiTheme="minorHAnsi"/>
        </w:rPr>
        <w:t xml:space="preserve">rantowy przeprowadzany jest jawnie, z zapewnieniem publicznego dostępu do informacji </w:t>
      </w:r>
      <w:r w:rsidR="00616334">
        <w:rPr>
          <w:rFonts w:asciiTheme="minorHAnsi" w:hAnsiTheme="minorHAnsi"/>
        </w:rPr>
        <w:br/>
      </w:r>
      <w:r w:rsidRPr="61981292">
        <w:rPr>
          <w:rFonts w:asciiTheme="minorHAnsi" w:hAnsiTheme="minorHAnsi"/>
        </w:rPr>
        <w:t>o zasadach jego przeprowadzania oraz listy Projektów Grantowych, które otrzymały Grant.</w:t>
      </w:r>
    </w:p>
    <w:p w14:paraId="5A27999A" w14:textId="77777777" w:rsidR="00E71DA0" w:rsidRPr="00B8573A" w:rsidRDefault="4D06DBB5" w:rsidP="392169E4">
      <w:pPr>
        <w:pStyle w:val="Akapitzlist"/>
        <w:numPr>
          <w:ilvl w:val="0"/>
          <w:numId w:val="73"/>
        </w:numPr>
        <w:spacing w:after="0"/>
        <w:rPr>
          <w:rFonts w:asciiTheme="minorHAnsi" w:hAnsiTheme="minorHAnsi"/>
        </w:rPr>
      </w:pPr>
      <w:r w:rsidRPr="392169E4">
        <w:rPr>
          <w:rFonts w:asciiTheme="minorHAnsi" w:hAnsiTheme="minorHAnsi"/>
          <w:color w:val="000000" w:themeColor="text1"/>
        </w:rPr>
        <w:t>Nabór wniosków odbędzie się w ramach otwartego naboru grantowego</w:t>
      </w:r>
      <w:r w:rsidR="5BA83CCF" w:rsidRPr="392169E4">
        <w:rPr>
          <w:rFonts w:asciiTheme="minorHAnsi" w:hAnsiTheme="minorHAnsi"/>
          <w:color w:val="000000" w:themeColor="text1"/>
        </w:rPr>
        <w:t xml:space="preserve"> trwającego 30 dni. </w:t>
      </w:r>
      <w:proofErr w:type="spellStart"/>
      <w:r w:rsidR="5124F759" w:rsidRPr="392169E4">
        <w:rPr>
          <w:rFonts w:asciiTheme="minorHAnsi" w:hAnsiTheme="minorHAnsi"/>
        </w:rPr>
        <w:t>Grantobiorcy</w:t>
      </w:r>
      <w:proofErr w:type="spellEnd"/>
      <w:r w:rsidR="5124F759" w:rsidRPr="392169E4">
        <w:rPr>
          <w:rFonts w:asciiTheme="minorHAnsi" w:hAnsiTheme="minorHAnsi"/>
        </w:rPr>
        <w:t xml:space="preserve"> będą realizowali Projekty Grantowe na podstawie Umowy o powierzenie Grantu, zawartej z </w:t>
      </w:r>
      <w:r w:rsidR="4C21B083" w:rsidRPr="392169E4">
        <w:rPr>
          <w:rFonts w:asciiTheme="minorHAnsi" w:hAnsiTheme="minorHAnsi"/>
        </w:rPr>
        <w:t>Beneficjentem</w:t>
      </w:r>
      <w:r w:rsidR="5124F759" w:rsidRPr="392169E4">
        <w:rPr>
          <w:rFonts w:asciiTheme="minorHAnsi" w:hAnsiTheme="minorHAnsi"/>
        </w:rPr>
        <w:t>.</w:t>
      </w:r>
      <w:r w:rsidR="6F8EC174" w:rsidRPr="392169E4">
        <w:rPr>
          <w:rFonts w:asciiTheme="minorHAnsi" w:hAnsiTheme="minorHAnsi"/>
        </w:rPr>
        <w:t xml:space="preserve"> </w:t>
      </w:r>
    </w:p>
    <w:p w14:paraId="3C3C8C00" w14:textId="77777777" w:rsidR="00921C4D" w:rsidRPr="00B8573A" w:rsidRDefault="56AF9FAB" w:rsidP="00616334">
      <w:pPr>
        <w:pStyle w:val="Akapitzlist"/>
        <w:numPr>
          <w:ilvl w:val="0"/>
          <w:numId w:val="73"/>
        </w:numPr>
        <w:spacing w:after="40"/>
        <w:ind w:right="721"/>
        <w:rPr>
          <w:rFonts w:asciiTheme="minorHAnsi" w:hAnsiTheme="minorHAnsi"/>
        </w:rPr>
      </w:pPr>
      <w:r w:rsidRPr="2E2A642F">
        <w:rPr>
          <w:rFonts w:asciiTheme="minorHAnsi" w:hAnsiTheme="minorHAnsi"/>
        </w:rPr>
        <w:t xml:space="preserve">Wniosek o </w:t>
      </w:r>
      <w:r w:rsidR="44C2BC18" w:rsidRPr="2E2A642F">
        <w:rPr>
          <w:rFonts w:asciiTheme="minorHAnsi" w:hAnsiTheme="minorHAnsi"/>
        </w:rPr>
        <w:t xml:space="preserve">przyznanie grantu </w:t>
      </w:r>
      <w:r w:rsidRPr="2E2A642F">
        <w:rPr>
          <w:rFonts w:asciiTheme="minorHAnsi" w:hAnsiTheme="minorHAnsi"/>
        </w:rPr>
        <w:t>uznaje się za złożony, jeśli spełnia następujące warunki:</w:t>
      </w:r>
    </w:p>
    <w:p w14:paraId="79D3BAC8" w14:textId="77777777" w:rsidR="00921C4D" w:rsidRPr="00616334" w:rsidRDefault="00921C4D" w:rsidP="00616334">
      <w:pPr>
        <w:pStyle w:val="Akapitzlist"/>
        <w:numPr>
          <w:ilvl w:val="0"/>
          <w:numId w:val="35"/>
        </w:numPr>
        <w:spacing w:after="40"/>
        <w:ind w:right="721"/>
        <w:rPr>
          <w:rFonts w:asciiTheme="minorHAnsi" w:hAnsiTheme="minorHAnsi"/>
        </w:rPr>
      </w:pPr>
      <w:r w:rsidRPr="61981292">
        <w:rPr>
          <w:rFonts w:asciiTheme="minorHAnsi" w:hAnsiTheme="minorHAnsi"/>
        </w:rPr>
        <w:t xml:space="preserve">został złożony w terminie, o </w:t>
      </w:r>
      <w:r w:rsidRPr="00616334">
        <w:rPr>
          <w:rFonts w:asciiTheme="minorHAnsi" w:hAnsiTheme="minorHAnsi"/>
        </w:rPr>
        <w:t xml:space="preserve">którym mowa w § </w:t>
      </w:r>
      <w:r w:rsidR="00E758CF" w:rsidRPr="00616334">
        <w:rPr>
          <w:rFonts w:asciiTheme="minorHAnsi" w:hAnsiTheme="minorHAnsi"/>
        </w:rPr>
        <w:t>5</w:t>
      </w:r>
      <w:r w:rsidRPr="00616334">
        <w:rPr>
          <w:rFonts w:asciiTheme="minorHAnsi" w:hAnsiTheme="minorHAnsi"/>
        </w:rPr>
        <w:t xml:space="preserve"> ust. 1, pkt </w:t>
      </w:r>
      <w:r w:rsidR="00616334">
        <w:rPr>
          <w:rFonts w:asciiTheme="minorHAnsi" w:hAnsiTheme="minorHAnsi"/>
        </w:rPr>
        <w:t xml:space="preserve">2, </w:t>
      </w:r>
      <w:r w:rsidR="00C6731B" w:rsidRPr="00616334">
        <w:rPr>
          <w:rFonts w:asciiTheme="minorHAnsi" w:hAnsiTheme="minorHAnsi"/>
        </w:rPr>
        <w:t>3</w:t>
      </w:r>
      <w:r w:rsidRPr="00616334">
        <w:rPr>
          <w:rFonts w:asciiTheme="minorHAnsi" w:hAnsiTheme="minorHAnsi"/>
        </w:rPr>
        <w:t xml:space="preserve">. </w:t>
      </w:r>
    </w:p>
    <w:p w14:paraId="4AB1823E" w14:textId="77777777" w:rsidR="00921C4D" w:rsidRPr="00616334" w:rsidRDefault="00921C4D" w:rsidP="00616334">
      <w:pPr>
        <w:pStyle w:val="Akapitzlist"/>
        <w:numPr>
          <w:ilvl w:val="0"/>
          <w:numId w:val="35"/>
        </w:numPr>
        <w:spacing w:after="40"/>
        <w:ind w:right="721"/>
        <w:rPr>
          <w:rFonts w:asciiTheme="minorHAnsi" w:hAnsiTheme="minorHAnsi"/>
        </w:rPr>
      </w:pPr>
      <w:r w:rsidRPr="00616334">
        <w:rPr>
          <w:rFonts w:asciiTheme="minorHAnsi" w:hAnsiTheme="minorHAnsi"/>
        </w:rPr>
        <w:t xml:space="preserve">został złożony zgodnie z zasadami określonymi w § </w:t>
      </w:r>
      <w:r w:rsidR="00E758CF" w:rsidRPr="00616334">
        <w:rPr>
          <w:rFonts w:asciiTheme="minorHAnsi" w:hAnsiTheme="minorHAnsi"/>
        </w:rPr>
        <w:t>5</w:t>
      </w:r>
      <w:r w:rsidRPr="00616334">
        <w:rPr>
          <w:rFonts w:asciiTheme="minorHAnsi" w:hAnsiTheme="minorHAnsi"/>
        </w:rPr>
        <w:t xml:space="preserve"> ust. 2.</w:t>
      </w:r>
    </w:p>
    <w:p w14:paraId="16DE5A78" w14:textId="77777777" w:rsidR="00C6731B" w:rsidRPr="00B8573A" w:rsidRDefault="00C6731B" w:rsidP="00204703">
      <w:pPr>
        <w:pStyle w:val="Akapitzlist"/>
        <w:spacing w:after="40"/>
        <w:ind w:right="721" w:firstLine="0"/>
        <w:rPr>
          <w:rFonts w:asciiTheme="minorHAnsi" w:hAnsiTheme="minorHAnsi"/>
        </w:rPr>
      </w:pPr>
    </w:p>
    <w:p w14:paraId="6B416E2E" w14:textId="77777777" w:rsidR="00E6269D" w:rsidRPr="00B8573A" w:rsidRDefault="00E6269D" w:rsidP="005C20BD">
      <w:pPr>
        <w:pStyle w:val="Nagwek1"/>
        <w:tabs>
          <w:tab w:val="center" w:pos="2228"/>
          <w:tab w:val="center" w:pos="4889"/>
        </w:tabs>
        <w:ind w:left="0" w:firstLine="0"/>
        <w:rPr>
          <w:rFonts w:asciiTheme="minorHAnsi" w:hAnsiTheme="minorHAnsi"/>
          <w:sz w:val="22"/>
        </w:rPr>
      </w:pPr>
      <w:bookmarkStart w:id="3" w:name="_Toc18521"/>
      <w:bookmarkStart w:id="4" w:name="_Toc36566157"/>
      <w:r w:rsidRPr="00B8573A">
        <w:rPr>
          <w:rFonts w:asciiTheme="minorHAnsi" w:hAnsiTheme="minorHAnsi"/>
          <w:sz w:val="22"/>
        </w:rPr>
        <w:lastRenderedPageBreak/>
        <w:t>§</w:t>
      </w:r>
      <w:r w:rsidR="00E758CF" w:rsidRPr="00B8573A">
        <w:rPr>
          <w:rFonts w:asciiTheme="minorHAnsi" w:hAnsiTheme="minorHAnsi"/>
          <w:sz w:val="22"/>
        </w:rPr>
        <w:t>4</w:t>
      </w:r>
    </w:p>
    <w:p w14:paraId="482CCA94" w14:textId="77777777" w:rsidR="00E6269D" w:rsidRPr="00B8573A" w:rsidRDefault="00E6269D" w:rsidP="00E6269D">
      <w:pPr>
        <w:pStyle w:val="Nagwek1"/>
        <w:tabs>
          <w:tab w:val="center" w:pos="1402"/>
          <w:tab w:val="center" w:pos="4889"/>
        </w:tabs>
        <w:ind w:left="0" w:firstLine="0"/>
        <w:rPr>
          <w:rFonts w:asciiTheme="minorHAnsi" w:hAnsiTheme="minorHAnsi"/>
          <w:sz w:val="22"/>
        </w:rPr>
      </w:pPr>
      <w:r w:rsidRPr="00B8573A">
        <w:rPr>
          <w:rFonts w:asciiTheme="minorHAnsi" w:hAnsiTheme="minorHAnsi"/>
          <w:sz w:val="22"/>
        </w:rPr>
        <w:t>Podmioty uprawnione do udziału w Konkursie grantowym</w:t>
      </w:r>
      <w:bookmarkEnd w:id="3"/>
      <w:r w:rsidR="00B13D28" w:rsidRPr="00B8573A">
        <w:rPr>
          <w:rFonts w:asciiTheme="minorHAnsi" w:hAnsiTheme="minorHAnsi"/>
          <w:sz w:val="22"/>
        </w:rPr>
        <w:t xml:space="preserve"> i zasady finansowania projektów </w:t>
      </w:r>
    </w:p>
    <w:bookmarkEnd w:id="4"/>
    <w:p w14:paraId="796470F2" w14:textId="77777777" w:rsidR="00593D60" w:rsidRPr="00B8573A" w:rsidRDefault="5D719018" w:rsidP="00616334">
      <w:pPr>
        <w:pStyle w:val="Akapitzlist"/>
        <w:numPr>
          <w:ilvl w:val="0"/>
          <w:numId w:val="36"/>
        </w:numPr>
        <w:spacing w:after="0"/>
        <w:ind w:right="721"/>
        <w:rPr>
          <w:rFonts w:asciiTheme="minorHAnsi" w:hAnsiTheme="minorHAnsi"/>
        </w:rPr>
      </w:pPr>
      <w:r w:rsidRPr="2E2A642F">
        <w:rPr>
          <w:rFonts w:asciiTheme="minorHAnsi" w:hAnsiTheme="minorHAnsi"/>
        </w:rPr>
        <w:t xml:space="preserve">Do udziału w Konkursie </w:t>
      </w:r>
      <w:r w:rsidR="1FE258A5" w:rsidRPr="2E2A642F">
        <w:rPr>
          <w:rFonts w:asciiTheme="minorHAnsi" w:hAnsiTheme="minorHAnsi"/>
        </w:rPr>
        <w:t>G</w:t>
      </w:r>
      <w:r w:rsidRPr="2E2A642F">
        <w:rPr>
          <w:rFonts w:asciiTheme="minorHAnsi" w:hAnsiTheme="minorHAnsi"/>
        </w:rPr>
        <w:t xml:space="preserve">rantowym </w:t>
      </w:r>
      <w:r w:rsidR="1FE258A5" w:rsidRPr="2E2A642F">
        <w:rPr>
          <w:rFonts w:asciiTheme="minorHAnsi" w:hAnsiTheme="minorHAnsi"/>
        </w:rPr>
        <w:t>uprawni</w:t>
      </w:r>
      <w:r w:rsidR="797E7E84" w:rsidRPr="2E2A642F">
        <w:rPr>
          <w:rFonts w:asciiTheme="minorHAnsi" w:hAnsiTheme="minorHAnsi"/>
        </w:rPr>
        <w:t xml:space="preserve">one są jednostki samorządu terytorialnego </w:t>
      </w:r>
      <w:r w:rsidR="004C0F1B">
        <w:rPr>
          <w:rFonts w:asciiTheme="minorHAnsi" w:hAnsiTheme="minorHAnsi"/>
        </w:rPr>
        <w:t>w</w:t>
      </w:r>
      <w:r w:rsidR="7F02CAA0" w:rsidRPr="2E2A642F">
        <w:rPr>
          <w:rFonts w:asciiTheme="minorHAnsi" w:hAnsiTheme="minorHAnsi"/>
        </w:rPr>
        <w:t xml:space="preserve">ymienione w załączniku nr 2 do niniejszego Regulaminu. </w:t>
      </w:r>
    </w:p>
    <w:p w14:paraId="1D4DE44F" w14:textId="77777777" w:rsidR="00DF6291" w:rsidRPr="00B8573A" w:rsidRDefault="454CBBEC" w:rsidP="00616334">
      <w:pPr>
        <w:numPr>
          <w:ilvl w:val="0"/>
          <w:numId w:val="36"/>
        </w:numPr>
        <w:spacing w:after="0"/>
        <w:ind w:right="721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2E2A642F">
        <w:rPr>
          <w:rFonts w:asciiTheme="minorHAnsi" w:hAnsiTheme="minorHAnsi"/>
        </w:rPr>
        <w:t>Alokacja na Granty</w:t>
      </w:r>
      <w:r w:rsidR="099DBB55" w:rsidRPr="2E2A642F">
        <w:rPr>
          <w:rFonts w:asciiTheme="minorHAnsi" w:hAnsiTheme="minorHAnsi"/>
        </w:rPr>
        <w:t xml:space="preserve"> </w:t>
      </w:r>
      <w:r w:rsidRPr="2E2A642F">
        <w:rPr>
          <w:rFonts w:asciiTheme="minorHAnsi" w:hAnsiTheme="minorHAnsi"/>
        </w:rPr>
        <w:t>wynosi</w:t>
      </w:r>
      <w:r w:rsidR="0E5EE55A" w:rsidRPr="2E2A642F">
        <w:rPr>
          <w:rFonts w:asciiTheme="minorHAnsi" w:hAnsiTheme="minorHAnsi"/>
        </w:rPr>
        <w:t xml:space="preserve"> </w:t>
      </w:r>
      <w:r w:rsidR="2D5DA8CA" w:rsidRPr="2E2A642F">
        <w:rPr>
          <w:rFonts w:asciiTheme="minorHAnsi" w:hAnsiTheme="minorHAnsi"/>
        </w:rPr>
        <w:t>80 000 000</w:t>
      </w:r>
      <w:r w:rsidR="64AA78D3" w:rsidRPr="2E2A642F">
        <w:rPr>
          <w:rFonts w:asciiTheme="minorHAnsi" w:hAnsiTheme="minorHAnsi"/>
        </w:rPr>
        <w:t xml:space="preserve"> </w:t>
      </w:r>
      <w:r w:rsidRPr="2E2A642F">
        <w:rPr>
          <w:rFonts w:asciiTheme="minorHAnsi" w:hAnsiTheme="minorHAnsi"/>
        </w:rPr>
        <w:t>zł</w:t>
      </w:r>
      <w:r w:rsidR="64AA78D3" w:rsidRPr="2E2A642F">
        <w:rPr>
          <w:rFonts w:asciiTheme="minorHAnsi" w:hAnsiTheme="minorHAnsi"/>
        </w:rPr>
        <w:t xml:space="preserve">. </w:t>
      </w:r>
      <w:r w:rsidR="5A4E3F76" w:rsidRPr="00616334">
        <w:rPr>
          <w:rFonts w:asciiTheme="minorHAnsi" w:hAnsiTheme="minorHAnsi"/>
          <w:color w:val="000000" w:themeColor="text1"/>
          <w:szCs w:val="20"/>
        </w:rPr>
        <w:t xml:space="preserve">W przypadku złożenia w naborze wniosków o granty o wartości przekraczającej dostępną alokację, Beneficjent za zgodą Instytucji Pośredniczącej, może podjąć decyzję </w:t>
      </w:r>
      <w:r w:rsidR="00616334">
        <w:rPr>
          <w:rFonts w:asciiTheme="minorHAnsi" w:hAnsiTheme="minorHAnsi"/>
          <w:color w:val="000000" w:themeColor="text1"/>
          <w:szCs w:val="20"/>
        </w:rPr>
        <w:br/>
      </w:r>
      <w:r w:rsidR="5A4E3F76" w:rsidRPr="00616334">
        <w:rPr>
          <w:rFonts w:asciiTheme="minorHAnsi" w:hAnsiTheme="minorHAnsi"/>
          <w:color w:val="000000" w:themeColor="text1"/>
          <w:szCs w:val="20"/>
        </w:rPr>
        <w:t>o zwiększeniu alokacji na nabór.</w:t>
      </w:r>
    </w:p>
    <w:p w14:paraId="503C6FDB" w14:textId="77777777" w:rsidR="00EB4CE4" w:rsidRPr="00B8573A" w:rsidRDefault="797E7E84" w:rsidP="00616334">
      <w:pPr>
        <w:pStyle w:val="Akapitzlist"/>
        <w:numPr>
          <w:ilvl w:val="0"/>
          <w:numId w:val="36"/>
        </w:numPr>
        <w:spacing w:after="159"/>
        <w:ind w:right="721"/>
        <w:rPr>
          <w:rFonts w:asciiTheme="minorHAnsi" w:hAnsiTheme="minorHAnsi"/>
        </w:rPr>
      </w:pPr>
      <w:r w:rsidRPr="2E2A642F">
        <w:rPr>
          <w:rFonts w:asciiTheme="minorHAnsi" w:hAnsiTheme="minorHAnsi"/>
        </w:rPr>
        <w:t>Maksymalna intensywność dofinansowania projektu może wynosić do 100% kosztów kwalifikowalnych.</w:t>
      </w:r>
    </w:p>
    <w:p w14:paraId="399C1780" w14:textId="77777777" w:rsidR="158D32A9" w:rsidRDefault="158D32A9" w:rsidP="392169E4">
      <w:pPr>
        <w:pStyle w:val="Akapitzlist"/>
        <w:numPr>
          <w:ilvl w:val="0"/>
          <w:numId w:val="36"/>
        </w:numPr>
        <w:spacing w:after="39"/>
        <w:ind w:right="721"/>
        <w:rPr>
          <w:rFonts w:asciiTheme="minorHAnsi" w:eastAsiaTheme="minorEastAsia" w:hAnsiTheme="minorHAnsi" w:cstheme="minorBidi"/>
          <w:color w:val="000000" w:themeColor="text1"/>
        </w:rPr>
      </w:pPr>
      <w:r>
        <w:t xml:space="preserve">Dofinansowanie w ramach grantów dla poszczególnych </w:t>
      </w:r>
      <w:r w:rsidR="00616334">
        <w:t>gmin</w:t>
      </w:r>
      <w:r>
        <w:t xml:space="preserve"> zostanie określone jako iloczyn ilości dzieci </w:t>
      </w:r>
      <w:r>
        <w:br/>
        <w:t>z rodzin po PPGR i maksymalnej stawki za jednostkę komputera określoną w dokumentacji konkursowej</w:t>
      </w:r>
      <w:r w:rsidR="00AE4166">
        <w:t>,</w:t>
      </w:r>
      <w:r>
        <w:t xml:space="preserve"> tj. 3 500 PLN</w:t>
      </w:r>
      <w:r w:rsidR="7B9A97EC">
        <w:t xml:space="preserve"> za jednostkę stacjonarn</w:t>
      </w:r>
      <w:r w:rsidR="00AE4166">
        <w:t>ą</w:t>
      </w:r>
      <w:r w:rsidR="7B9A97EC">
        <w:t xml:space="preserve"> lub laptopa oraz 1 500 PLN </w:t>
      </w:r>
      <w:r w:rsidR="00AE4166">
        <w:t>za</w:t>
      </w:r>
      <w:r w:rsidR="7B9A97EC">
        <w:t xml:space="preserve"> zakup tabletu.</w:t>
      </w:r>
    </w:p>
    <w:p w14:paraId="343E5567" w14:textId="77777777" w:rsidR="00843CBD" w:rsidRPr="00B8573A" w:rsidRDefault="7A6061D9" w:rsidP="00616334">
      <w:pPr>
        <w:pStyle w:val="Akapitzlist"/>
        <w:numPr>
          <w:ilvl w:val="0"/>
          <w:numId w:val="36"/>
        </w:numPr>
        <w:spacing w:after="39"/>
        <w:ind w:right="721"/>
        <w:rPr>
          <w:rFonts w:asciiTheme="minorHAnsi" w:hAnsiTheme="minorHAnsi"/>
        </w:rPr>
      </w:pPr>
      <w:r w:rsidRPr="2E2A642F">
        <w:rPr>
          <w:rFonts w:asciiTheme="minorHAnsi" w:hAnsiTheme="minorHAnsi"/>
        </w:rPr>
        <w:t>Do wydatków kwalifikowanych w ramach Grantu zalicza się</w:t>
      </w:r>
      <w:r w:rsidR="38677DBA" w:rsidRPr="2E2A642F">
        <w:rPr>
          <w:rFonts w:asciiTheme="minorHAnsi" w:hAnsiTheme="minorHAnsi"/>
        </w:rPr>
        <w:t xml:space="preserve"> wyłącznie zakup</w:t>
      </w:r>
      <w:r w:rsidR="099DBB55" w:rsidRPr="2E2A642F">
        <w:rPr>
          <w:rFonts w:asciiTheme="minorHAnsi" w:hAnsiTheme="minorHAnsi"/>
        </w:rPr>
        <w:t xml:space="preserve">: </w:t>
      </w:r>
    </w:p>
    <w:p w14:paraId="565F2A55" w14:textId="77777777" w:rsidR="7B0FB0F7" w:rsidRDefault="7B0FB0F7" w:rsidP="00616334">
      <w:pPr>
        <w:pStyle w:val="Akapitzlist"/>
        <w:numPr>
          <w:ilvl w:val="0"/>
          <w:numId w:val="6"/>
        </w:numPr>
        <w:spacing w:line="269" w:lineRule="auto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2E2A642F">
        <w:rPr>
          <w:color w:val="000000" w:themeColor="text1"/>
          <w:szCs w:val="20"/>
        </w:rPr>
        <w:t xml:space="preserve">nowego </w:t>
      </w:r>
      <w:r w:rsidR="72D1D2CD" w:rsidRPr="2E2A642F">
        <w:rPr>
          <w:color w:val="000000" w:themeColor="text1"/>
          <w:szCs w:val="20"/>
        </w:rPr>
        <w:t>sprzętu komputerowego z urządzeniami peryferyjnymi i akcesoriami oraz niezbędnym oprogramowaniem, umożliwiających pracę zdalną, w tym niezbędne akcesoria i oprogramowanie dla osób z niepełnosprawnościami (w</w:t>
      </w:r>
      <w:r w:rsidR="00E9667E">
        <w:rPr>
          <w:color w:val="000000" w:themeColor="text1"/>
          <w:szCs w:val="20"/>
        </w:rPr>
        <w:t xml:space="preserve"> wyjątkowych</w:t>
      </w:r>
      <w:r w:rsidR="72D1D2CD" w:rsidRPr="2E2A642F">
        <w:rPr>
          <w:color w:val="000000" w:themeColor="text1"/>
          <w:szCs w:val="20"/>
        </w:rPr>
        <w:t xml:space="preserve"> przypadk</w:t>
      </w:r>
      <w:r w:rsidR="00E9667E">
        <w:rPr>
          <w:color w:val="000000" w:themeColor="text1"/>
          <w:szCs w:val="20"/>
        </w:rPr>
        <w:t>ach możliwy jest</w:t>
      </w:r>
      <w:r w:rsidR="72D1D2CD" w:rsidRPr="2E2A642F">
        <w:rPr>
          <w:color w:val="000000" w:themeColor="text1"/>
          <w:szCs w:val="20"/>
        </w:rPr>
        <w:t xml:space="preserve"> zakup komputera powyżej 3,5 tys. zł oraz tabletu powyżej 1,5 tys. zł niezbędne będzie uzasadnienie przez Wnioskodawcę wysokości kosztów zakupów takiego sprzętu); </w:t>
      </w:r>
    </w:p>
    <w:p w14:paraId="1BE7D786" w14:textId="77777777" w:rsidR="72D1D2CD" w:rsidRDefault="72D1D2CD" w:rsidP="00616334">
      <w:pPr>
        <w:pStyle w:val="Akapitzlist"/>
        <w:numPr>
          <w:ilvl w:val="0"/>
          <w:numId w:val="6"/>
        </w:numPr>
        <w:spacing w:line="269" w:lineRule="auto"/>
        <w:rPr>
          <w:color w:val="000000" w:themeColor="text1"/>
          <w:szCs w:val="20"/>
        </w:rPr>
      </w:pPr>
      <w:r w:rsidRPr="2E2A642F">
        <w:rPr>
          <w:color w:val="000000" w:themeColor="text1"/>
          <w:szCs w:val="20"/>
        </w:rPr>
        <w:t>ubezpieczenia zakupionego sprzętu komputerowego;</w:t>
      </w:r>
    </w:p>
    <w:p w14:paraId="2843DE96" w14:textId="77777777" w:rsidR="72D1D2CD" w:rsidRDefault="72D1D2CD" w:rsidP="15B10091">
      <w:pPr>
        <w:pStyle w:val="Akapitzlist"/>
        <w:numPr>
          <w:ilvl w:val="0"/>
          <w:numId w:val="6"/>
        </w:numPr>
        <w:spacing w:line="269" w:lineRule="auto"/>
        <w:rPr>
          <w:color w:val="000000" w:themeColor="text1"/>
        </w:rPr>
      </w:pPr>
      <w:r w:rsidRPr="15B10091">
        <w:rPr>
          <w:color w:val="000000" w:themeColor="text1"/>
        </w:rPr>
        <w:t xml:space="preserve">usługi zapewniającej dostęp do Internetu na sprzęcie komputerowym zakupionym w ramach projektu, w </w:t>
      </w:r>
      <w:r w:rsidR="00AC3E07">
        <w:rPr>
          <w:color w:val="000000" w:themeColor="text1"/>
        </w:rPr>
        <w:t>p</w:t>
      </w:r>
      <w:r w:rsidRPr="15B10091">
        <w:rPr>
          <w:color w:val="000000" w:themeColor="text1"/>
        </w:rPr>
        <w:t xml:space="preserve">rzypadku gdy opiekun prawny </w:t>
      </w:r>
      <w:r w:rsidR="00D1490C">
        <w:rPr>
          <w:color w:val="000000" w:themeColor="text1"/>
        </w:rPr>
        <w:t xml:space="preserve">lub uczeń szkoły średniej, który osiągnął pełnoletność </w:t>
      </w:r>
      <w:r w:rsidRPr="15B10091">
        <w:rPr>
          <w:color w:val="000000" w:themeColor="text1"/>
        </w:rPr>
        <w:t xml:space="preserve">w oświadczeniu wskaże na brak możliwości zapewnienia usługi dostępu do </w:t>
      </w:r>
      <w:r w:rsidR="3096E616" w:rsidRPr="15B10091">
        <w:rPr>
          <w:color w:val="000000" w:themeColor="text1"/>
        </w:rPr>
        <w:t>Internetu</w:t>
      </w:r>
      <w:r w:rsidR="79646CA5" w:rsidRPr="15B10091">
        <w:rPr>
          <w:color w:val="000000" w:themeColor="text1"/>
        </w:rPr>
        <w:t>.</w:t>
      </w:r>
    </w:p>
    <w:p w14:paraId="4EBEEF17" w14:textId="77777777" w:rsidR="06238632" w:rsidRDefault="06238632" w:rsidP="00616334">
      <w:pPr>
        <w:pStyle w:val="Akapitzlist"/>
        <w:numPr>
          <w:ilvl w:val="0"/>
          <w:numId w:val="36"/>
        </w:numPr>
        <w:spacing w:line="269" w:lineRule="auto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2E2A642F">
        <w:rPr>
          <w:color w:val="000000" w:themeColor="text1"/>
          <w:szCs w:val="20"/>
        </w:rPr>
        <w:t>Warunkiem zakwalifikowania wydatków na sprzęt jest ponadto:</w:t>
      </w:r>
    </w:p>
    <w:p w14:paraId="0DE733F4" w14:textId="77777777" w:rsidR="06238632" w:rsidRDefault="00616334" w:rsidP="392169E4">
      <w:pPr>
        <w:pStyle w:val="Akapitzlist"/>
        <w:numPr>
          <w:ilvl w:val="0"/>
          <w:numId w:val="2"/>
        </w:numPr>
        <w:spacing w:line="269" w:lineRule="auto"/>
        <w:rPr>
          <w:rFonts w:asciiTheme="minorHAnsi" w:eastAsiaTheme="minorEastAsia" w:hAnsiTheme="minorHAnsi" w:cstheme="minorBidi"/>
          <w:color w:val="000000" w:themeColor="text1"/>
        </w:rPr>
      </w:pPr>
      <w:r w:rsidRPr="15B10091">
        <w:rPr>
          <w:color w:val="000000" w:themeColor="text1"/>
        </w:rPr>
        <w:t>posiadanie</w:t>
      </w:r>
      <w:r w:rsidR="06238632" w:rsidRPr="15B10091">
        <w:rPr>
          <w:color w:val="000000" w:themeColor="text1"/>
        </w:rPr>
        <w:t xml:space="preserve"> przez </w:t>
      </w:r>
      <w:r w:rsidRPr="15B10091">
        <w:rPr>
          <w:color w:val="000000" w:themeColor="text1"/>
        </w:rPr>
        <w:t>g</w:t>
      </w:r>
      <w:r w:rsidR="06238632" w:rsidRPr="15B10091">
        <w:rPr>
          <w:color w:val="000000" w:themeColor="text1"/>
        </w:rPr>
        <w:t>minę oświadczenia złożonego przez opiekuna prawnego dziecka</w:t>
      </w:r>
      <w:r w:rsidR="00D1490C">
        <w:rPr>
          <w:color w:val="000000" w:themeColor="text1"/>
        </w:rPr>
        <w:t xml:space="preserve"> lub ucznia szkoły średniej, który osiągnął pełnoletność</w:t>
      </w:r>
      <w:r w:rsidR="06238632" w:rsidRPr="15B10091">
        <w:rPr>
          <w:color w:val="000000" w:themeColor="text1"/>
        </w:rPr>
        <w:t xml:space="preserve">, stanowiącego załącznik </w:t>
      </w:r>
      <w:r w:rsidRPr="15B10091">
        <w:rPr>
          <w:color w:val="000000" w:themeColor="text1"/>
        </w:rPr>
        <w:t xml:space="preserve">nr 8 </w:t>
      </w:r>
      <w:r w:rsidR="20B9DDBE" w:rsidRPr="15B10091">
        <w:rPr>
          <w:color w:val="000000" w:themeColor="text1"/>
        </w:rPr>
        <w:t>o</w:t>
      </w:r>
      <w:r w:rsidR="5E864639" w:rsidRPr="15B10091">
        <w:rPr>
          <w:color w:val="000000" w:themeColor="text1"/>
        </w:rPr>
        <w:t xml:space="preserve">raz 9 </w:t>
      </w:r>
      <w:r w:rsidR="06238632" w:rsidRPr="15B10091">
        <w:rPr>
          <w:color w:val="000000" w:themeColor="text1"/>
        </w:rPr>
        <w:t xml:space="preserve">do dokumentacji konkursowej, </w:t>
      </w:r>
    </w:p>
    <w:p w14:paraId="79C0CF02" w14:textId="77777777" w:rsidR="06238632" w:rsidRDefault="06238632" w:rsidP="00616334">
      <w:pPr>
        <w:pStyle w:val="Akapitzlist"/>
        <w:numPr>
          <w:ilvl w:val="0"/>
          <w:numId w:val="2"/>
        </w:numPr>
        <w:spacing w:line="269" w:lineRule="auto"/>
        <w:rPr>
          <w:color w:val="000000" w:themeColor="text1"/>
          <w:szCs w:val="20"/>
        </w:rPr>
      </w:pPr>
      <w:r w:rsidRPr="2E2A642F">
        <w:rPr>
          <w:color w:val="000000" w:themeColor="text1"/>
          <w:szCs w:val="20"/>
        </w:rPr>
        <w:t>Potwierdzenia przekazania sprzętu opiekunowi prawnemu dziecka</w:t>
      </w:r>
      <w:r w:rsidR="00D1490C">
        <w:rPr>
          <w:color w:val="000000" w:themeColor="text1"/>
          <w:szCs w:val="20"/>
        </w:rPr>
        <w:t xml:space="preserve"> lub</w:t>
      </w:r>
      <w:r w:rsidR="00D1490C">
        <w:rPr>
          <w:color w:val="000000" w:themeColor="text1"/>
        </w:rPr>
        <w:t xml:space="preserve"> uczniowi szkoły średniej, który osiągnął pełnoletność</w:t>
      </w:r>
      <w:r w:rsidRPr="2E2A642F">
        <w:rPr>
          <w:color w:val="000000" w:themeColor="text1"/>
          <w:szCs w:val="20"/>
        </w:rPr>
        <w:t>.</w:t>
      </w:r>
    </w:p>
    <w:p w14:paraId="74D288D8" w14:textId="77777777" w:rsidR="542A14B3" w:rsidRDefault="5D6A77DA" w:rsidP="00616334">
      <w:pPr>
        <w:pStyle w:val="Akapitzlist"/>
        <w:numPr>
          <w:ilvl w:val="0"/>
          <w:numId w:val="36"/>
        </w:numPr>
        <w:rPr>
          <w:rFonts w:asciiTheme="minorHAnsi" w:eastAsiaTheme="minorEastAsia" w:hAnsiTheme="minorHAnsi" w:cstheme="minorBidi"/>
          <w:color w:val="000000" w:themeColor="text1"/>
          <w:szCs w:val="20"/>
        </w:rPr>
      </w:pPr>
      <w:r>
        <w:t xml:space="preserve">W celu rozliczenia grantu, </w:t>
      </w:r>
      <w:proofErr w:type="spellStart"/>
      <w:r w:rsidRPr="00616334">
        <w:rPr>
          <w:color w:val="000000" w:themeColor="text1"/>
          <w:szCs w:val="20"/>
        </w:rPr>
        <w:t>Grantobiorca</w:t>
      </w:r>
      <w:proofErr w:type="spellEnd"/>
      <w:r w:rsidRPr="00616334">
        <w:rPr>
          <w:color w:val="000000" w:themeColor="text1"/>
          <w:szCs w:val="20"/>
        </w:rPr>
        <w:t xml:space="preserve"> składa Operatorowi wniosek rozliczający, do którego załącza dokumentację finansową potwierdzająca poniesienie wydatków (w tym faktur lub równoważnych dowodów księgowych wraz z potwierdzeniem dowodów zapłaty), protokół/protokoły odbioru sprzętu/oprogramowania/usługi, z wyszczególnionymi ilościami i specyfikacją zakupionego sprzętu/oprogramowania/usług oraz listę podmiotów, którym przekazano sprzęt/oprogramowanie/usługę. Na potwierdzenie ubezpieczenia sprzętu zostanie przedstawiona polisa obejmująca zadeklarowany sprzęt. W zakresie potwierdzenia prawidłowości wyboru dostawców i wykonawców - dokumentację z postępowania o udzielenie zamówienia, zgodnie z regulaminem gminy lub ustawą – na żądanie CPPC.</w:t>
      </w:r>
    </w:p>
    <w:p w14:paraId="4BD8AFE4" w14:textId="77777777" w:rsidR="1C26ACA5" w:rsidRDefault="1C26ACA5" w:rsidP="40F35170">
      <w:pPr>
        <w:pStyle w:val="Akapitzlist"/>
        <w:numPr>
          <w:ilvl w:val="0"/>
          <w:numId w:val="36"/>
        </w:numPr>
        <w:rPr>
          <w:rFonts w:asciiTheme="minorHAnsi" w:eastAsiaTheme="minorEastAsia" w:hAnsiTheme="minorHAnsi" w:cstheme="minorBidi"/>
          <w:color w:val="000000" w:themeColor="text1"/>
        </w:rPr>
      </w:pPr>
      <w:r w:rsidRPr="15B10091">
        <w:rPr>
          <w:color w:val="000000" w:themeColor="text1"/>
        </w:rPr>
        <w:t xml:space="preserve">W przypadku zrealizowania grantu w innym zakresie niż wskazany we Wniosku o przyznanie Grantu tj. np.: zakupu innej niż założono liczby sprzętu komputerowego lub innego rodzaju sprzętu niż wnioskowany istnieje konieczność uzasadnienia i zgłoszenia zmiany wraz z Wnioskiem rozliczającym Grant. Projekt po zmianie musi nadal spełniać kryteria wyboru projektów grantowych. </w:t>
      </w:r>
    </w:p>
    <w:p w14:paraId="52E0AD8C" w14:textId="77777777" w:rsidR="1C26ACA5" w:rsidRDefault="1C26ACA5" w:rsidP="00616334">
      <w:pPr>
        <w:pStyle w:val="Akapitzlist"/>
        <w:numPr>
          <w:ilvl w:val="0"/>
          <w:numId w:val="36"/>
        </w:numPr>
        <w:spacing w:line="257" w:lineRule="auto"/>
        <w:rPr>
          <w:rFonts w:asciiTheme="minorHAnsi" w:eastAsiaTheme="minorEastAsia" w:hAnsiTheme="minorHAnsi" w:cstheme="minorBidi"/>
          <w:color w:val="000000" w:themeColor="text1"/>
          <w:szCs w:val="20"/>
        </w:rPr>
      </w:pPr>
      <w:proofErr w:type="spellStart"/>
      <w:r w:rsidRPr="2E2A642F">
        <w:rPr>
          <w:color w:val="000000" w:themeColor="text1"/>
          <w:szCs w:val="20"/>
        </w:rPr>
        <w:t>Grantobiorca</w:t>
      </w:r>
      <w:proofErr w:type="spellEnd"/>
      <w:r w:rsidRPr="2E2A642F">
        <w:rPr>
          <w:color w:val="000000" w:themeColor="text1"/>
          <w:szCs w:val="20"/>
        </w:rPr>
        <w:t xml:space="preserve"> zobowiązany jest do przestrzegania zasady zakazu podwójnego finansowania zgodnie</w:t>
      </w:r>
      <w:r w:rsidR="00807562">
        <w:rPr>
          <w:color w:val="000000" w:themeColor="text1"/>
          <w:szCs w:val="20"/>
        </w:rPr>
        <w:t>,</w:t>
      </w:r>
      <w:r w:rsidRPr="2E2A642F">
        <w:rPr>
          <w:color w:val="000000" w:themeColor="text1"/>
          <w:szCs w:val="20"/>
        </w:rPr>
        <w:t xml:space="preserve"> </w:t>
      </w:r>
      <w:r>
        <w:br/>
      </w:r>
      <w:r w:rsidRPr="2E2A642F">
        <w:rPr>
          <w:color w:val="000000" w:themeColor="text1"/>
          <w:szCs w:val="20"/>
        </w:rPr>
        <w:t>z którą niedozwolone jest zrefundowanie lub rozliczenie</w:t>
      </w:r>
      <w:r w:rsidR="00807562">
        <w:rPr>
          <w:color w:val="000000" w:themeColor="text1"/>
          <w:szCs w:val="20"/>
        </w:rPr>
        <w:t xml:space="preserve"> -</w:t>
      </w:r>
      <w:r w:rsidRPr="2E2A642F">
        <w:rPr>
          <w:color w:val="000000" w:themeColor="text1"/>
          <w:szCs w:val="20"/>
        </w:rPr>
        <w:t xml:space="preserve"> całkowite lub częściowe danego kosztu dwa razy ze środków publicznych europejskich lub krajowych np. poprzez wykazanie tego samego kosztu </w:t>
      </w:r>
      <w:r>
        <w:br/>
      </w:r>
      <w:r w:rsidRPr="2E2A642F">
        <w:rPr>
          <w:color w:val="000000" w:themeColor="text1"/>
          <w:szCs w:val="20"/>
        </w:rPr>
        <w:t>w ramach dwóch różnych projektów współfinansowanych ze środków krajowych lub wspólnotowych w celu rozliczenia grantu,</w:t>
      </w:r>
    </w:p>
    <w:p w14:paraId="106EA708" w14:textId="77777777" w:rsidR="3ED987A1" w:rsidRDefault="1CBA1151" w:rsidP="2C4E04AC">
      <w:pPr>
        <w:pStyle w:val="Akapitzlist"/>
        <w:numPr>
          <w:ilvl w:val="0"/>
          <w:numId w:val="36"/>
        </w:numPr>
        <w:rPr>
          <w:rFonts w:asciiTheme="minorHAnsi" w:eastAsiaTheme="minorEastAsia" w:hAnsiTheme="minorHAnsi" w:cstheme="minorBidi"/>
          <w:color w:val="000000" w:themeColor="text1"/>
        </w:rPr>
      </w:pPr>
      <w:proofErr w:type="spellStart"/>
      <w:r w:rsidRPr="2C4E04AC">
        <w:rPr>
          <w:color w:val="000000" w:themeColor="text1"/>
        </w:rPr>
        <w:t>Grantobiorca</w:t>
      </w:r>
      <w:proofErr w:type="spellEnd"/>
      <w:r w:rsidRPr="2C4E04AC">
        <w:rPr>
          <w:color w:val="000000" w:themeColor="text1"/>
        </w:rPr>
        <w:t xml:space="preserve"> jest zobowiązany </w:t>
      </w:r>
      <w:r w:rsidR="2900B100" w:rsidRPr="2C4E04AC">
        <w:rPr>
          <w:color w:val="000000" w:themeColor="text1"/>
        </w:rPr>
        <w:t xml:space="preserve">do </w:t>
      </w:r>
      <w:r w:rsidRPr="2C4E04AC">
        <w:rPr>
          <w:color w:val="000000" w:themeColor="text1"/>
        </w:rPr>
        <w:t>utrzymania efektów projektu</w:t>
      </w:r>
      <w:r w:rsidR="54BE4966" w:rsidRPr="2C4E04AC">
        <w:rPr>
          <w:color w:val="000000" w:themeColor="text1"/>
        </w:rPr>
        <w:t xml:space="preserve"> tj. utrzymania środków trwałych i usług nabytych w ramach projektu</w:t>
      </w:r>
      <w:r w:rsidR="4CAB4089" w:rsidRPr="2C4E04AC">
        <w:rPr>
          <w:color w:val="000000" w:themeColor="text1"/>
        </w:rPr>
        <w:t xml:space="preserve"> </w:t>
      </w:r>
      <w:r w:rsidRPr="2C4E04AC">
        <w:rPr>
          <w:color w:val="000000" w:themeColor="text1"/>
        </w:rPr>
        <w:t>przez okres 2 lat od zakończenia projektu</w:t>
      </w:r>
      <w:r w:rsidR="00314BEA">
        <w:rPr>
          <w:color w:val="000000" w:themeColor="text1"/>
        </w:rPr>
        <w:t xml:space="preserve"> (jeśli dotyczy)</w:t>
      </w:r>
      <w:r w:rsidRPr="2C4E04AC">
        <w:rPr>
          <w:color w:val="000000" w:themeColor="text1"/>
        </w:rPr>
        <w:t xml:space="preserve">. </w:t>
      </w:r>
    </w:p>
    <w:p w14:paraId="000AA937" w14:textId="77777777" w:rsidR="3ED987A1" w:rsidRDefault="3ED987A1" w:rsidP="00616334">
      <w:pPr>
        <w:pStyle w:val="Akapitzlist"/>
        <w:numPr>
          <w:ilvl w:val="0"/>
          <w:numId w:val="36"/>
        </w:numPr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2E2A642F">
        <w:t xml:space="preserve">W ramach grantu kwalifikowalne są wydatki na sprzęt zakupiony od 01.02.2020 do końca realizacji </w:t>
      </w:r>
      <w:r w:rsidR="001B13E1">
        <w:t>P</w:t>
      </w:r>
      <w:r w:rsidRPr="2E2A642F">
        <w:t xml:space="preserve">rojektu </w:t>
      </w:r>
      <w:r w:rsidR="001B13E1">
        <w:t>G</w:t>
      </w:r>
      <w:r w:rsidRPr="2E2A642F">
        <w:t>rantowego, zgodnie z Umową o powierzenie grantu, o ile spełnione zostaną łącznie wszystkie warunki wskazane w dokumentacji konkursowej</w:t>
      </w:r>
      <w:r w:rsidR="00544A53">
        <w:t xml:space="preserve">. </w:t>
      </w:r>
    </w:p>
    <w:p w14:paraId="340A4526" w14:textId="77777777" w:rsidR="3ED987A1" w:rsidRDefault="3ED987A1" w:rsidP="00616334">
      <w:pPr>
        <w:pStyle w:val="Akapitzlist"/>
        <w:numPr>
          <w:ilvl w:val="0"/>
          <w:numId w:val="36"/>
        </w:numPr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2FD96D97">
        <w:t xml:space="preserve">Projekt grantowy powinien trwać maksymalnie 10 miesięcy od dnia podpisania umowy o powierzenie grantu.  </w:t>
      </w:r>
    </w:p>
    <w:p w14:paraId="090B960E" w14:textId="77777777" w:rsidR="238BD461" w:rsidRDefault="238BD461" w:rsidP="00616334">
      <w:pPr>
        <w:pStyle w:val="Akapitzlist"/>
        <w:numPr>
          <w:ilvl w:val="0"/>
          <w:numId w:val="36"/>
        </w:numPr>
        <w:rPr>
          <w:rFonts w:asciiTheme="minorHAnsi" w:eastAsiaTheme="minorEastAsia" w:hAnsiTheme="minorHAnsi" w:cstheme="minorBidi"/>
          <w:color w:val="000000" w:themeColor="text1"/>
          <w:szCs w:val="20"/>
        </w:rPr>
      </w:pPr>
      <w:proofErr w:type="spellStart"/>
      <w:r w:rsidRPr="2FD96D97">
        <w:t>Grantobiorca</w:t>
      </w:r>
      <w:proofErr w:type="spellEnd"/>
      <w:r w:rsidRPr="2FD96D97">
        <w:t xml:space="preserve"> jest zobowiązany do wydatkowania grantu zgodnie z przepisami obowiązującego prawa, w sposób oszczędny, w okresie realizacji projektu i zgodnie z jego celami. </w:t>
      </w:r>
    </w:p>
    <w:p w14:paraId="1C8850A2" w14:textId="77777777" w:rsidR="238BD461" w:rsidRDefault="238BD461" w:rsidP="00616334">
      <w:pPr>
        <w:pStyle w:val="Akapitzlist"/>
        <w:numPr>
          <w:ilvl w:val="0"/>
          <w:numId w:val="36"/>
        </w:numPr>
        <w:rPr>
          <w:rFonts w:asciiTheme="minorHAnsi" w:eastAsiaTheme="minorEastAsia" w:hAnsiTheme="minorHAnsi" w:cstheme="minorBidi"/>
          <w:color w:val="000000" w:themeColor="text1"/>
          <w:szCs w:val="20"/>
        </w:rPr>
      </w:pPr>
      <w:proofErr w:type="spellStart"/>
      <w:r w:rsidRPr="2FD96D97">
        <w:lastRenderedPageBreak/>
        <w:t>Grantobiorca</w:t>
      </w:r>
      <w:proofErr w:type="spellEnd"/>
      <w:r w:rsidRPr="2FD96D97">
        <w:t xml:space="preserve"> dokonując zakupu środków trwałych, wartości niematerialnych i prawnych oraz usług wskazanych jako kwalifikowane w ramach projektu o wartości równej lub niższej niż kwota określona w art.  2 ust 1 ustawy z dnia 11 września 2019 r.  Prawo zamówień publicznych, a jednocześnie przekraczającej 50 tys. zł netto, tj. bez podatku od towarów i usług (VAT), jest zobligowany do stosowania bazy konkurencyjności dostępnej pod adresem </w:t>
      </w:r>
      <w:hyperlink r:id="rId15" w:history="1">
        <w:r w:rsidRPr="2FD96D97">
          <w:rPr>
            <w:rStyle w:val="Hipercze"/>
          </w:rPr>
          <w:t>https://bazakonkurencyjnosci.funduszeeuropejskie.gov.pl/</w:t>
        </w:r>
      </w:hyperlink>
      <w:r w:rsidRPr="2FD96D97">
        <w:t xml:space="preserve">.   </w:t>
      </w:r>
    </w:p>
    <w:p w14:paraId="348A1D83" w14:textId="77777777" w:rsidR="238BD461" w:rsidRDefault="238BD461" w:rsidP="52764D7A">
      <w:pPr>
        <w:pStyle w:val="Akapitzlist"/>
        <w:numPr>
          <w:ilvl w:val="0"/>
          <w:numId w:val="36"/>
        </w:numPr>
        <w:rPr>
          <w:rFonts w:asciiTheme="minorHAnsi" w:eastAsiaTheme="minorEastAsia" w:hAnsiTheme="minorHAnsi" w:cstheme="minorBidi"/>
          <w:color w:val="000000" w:themeColor="text1"/>
        </w:rPr>
      </w:pPr>
      <w:proofErr w:type="spellStart"/>
      <w:r>
        <w:t>Grantobiorca</w:t>
      </w:r>
      <w:proofErr w:type="spellEnd"/>
      <w:r>
        <w:t xml:space="preserve"> zobowiązany jest do zweryfikowania oświadczeń złożonych przez opiekunów prawnych</w:t>
      </w:r>
      <w:r w:rsidR="21515A00">
        <w:t xml:space="preserve">  oraz osoby pełnoletnie składające oświadczenie we własnym imieniu, </w:t>
      </w:r>
      <w:r>
        <w:t>w zakresie ich poprawności</w:t>
      </w:r>
      <w:r w:rsidR="7EC7CFD1">
        <w:t>.</w:t>
      </w:r>
      <w:r>
        <w:t xml:space="preserve"> </w:t>
      </w:r>
      <w:r w:rsidR="46377590">
        <w:t>W</w:t>
      </w:r>
      <w:r>
        <w:t xml:space="preserve"> szczególności, do zweryfikowania, czy składający oświadczenie jest uprawniony do ubiegania się o wsparcie, poprzez zweryfikowania adresu zamieszkania z list</w:t>
      </w:r>
      <w:r w:rsidR="0DB60220">
        <w:t>ą</w:t>
      </w:r>
      <w:r>
        <w:t xml:space="preserve"> miejscowości PPGR zamieszczoną w dokumentacji konkursowej</w:t>
      </w:r>
      <w:r w:rsidR="095710D9">
        <w:t xml:space="preserve"> zał. 10 do regulaminu konkursu grantowego</w:t>
      </w:r>
      <w:r>
        <w:t xml:space="preserve">. </w:t>
      </w:r>
      <w:proofErr w:type="spellStart"/>
      <w:r>
        <w:t>Grantobiorca</w:t>
      </w:r>
      <w:proofErr w:type="spellEnd"/>
      <w:r>
        <w:t xml:space="preserve"> w celu potwierdzenia poprawności danych w oświadczeniu może korzystać z innych danych i rejestrów państwowych znajdujących się w jego zasobach</w:t>
      </w:r>
      <w:r w:rsidR="00CBF709">
        <w:t>, lub na podstawie dokumentów przedłożonych przez składającego oświadczenie.</w:t>
      </w:r>
    </w:p>
    <w:p w14:paraId="319AE915" w14:textId="77777777" w:rsidR="00E6269D" w:rsidRPr="00B8573A" w:rsidRDefault="00E6269D" w:rsidP="00E6269D">
      <w:pPr>
        <w:pStyle w:val="Nagwek1"/>
        <w:tabs>
          <w:tab w:val="center" w:pos="2228"/>
          <w:tab w:val="center" w:pos="4889"/>
        </w:tabs>
        <w:ind w:left="0" w:firstLine="0"/>
        <w:rPr>
          <w:rFonts w:asciiTheme="minorHAnsi" w:eastAsia="Arial" w:hAnsiTheme="minorHAnsi" w:cs="Arial"/>
          <w:sz w:val="22"/>
        </w:rPr>
      </w:pPr>
      <w:bookmarkStart w:id="5" w:name="_Toc18522"/>
      <w:bookmarkStart w:id="6" w:name="_Toc36566158"/>
      <w:r w:rsidRPr="00B8573A">
        <w:rPr>
          <w:rFonts w:asciiTheme="minorHAnsi" w:hAnsiTheme="minorHAnsi"/>
          <w:sz w:val="22"/>
        </w:rPr>
        <w:t>§</w:t>
      </w:r>
      <w:r w:rsidR="00E758CF" w:rsidRPr="00B8573A">
        <w:rPr>
          <w:rFonts w:asciiTheme="minorHAnsi" w:hAnsiTheme="minorHAnsi"/>
          <w:sz w:val="22"/>
        </w:rPr>
        <w:t>5</w:t>
      </w:r>
    </w:p>
    <w:p w14:paraId="1EEC90D7" w14:textId="77777777" w:rsidR="00E6269D" w:rsidRPr="00B8573A" w:rsidRDefault="00E6269D" w:rsidP="00E6269D">
      <w:pPr>
        <w:pStyle w:val="Nagwek1"/>
        <w:tabs>
          <w:tab w:val="center" w:pos="2228"/>
          <w:tab w:val="center" w:pos="4889"/>
        </w:tabs>
        <w:ind w:left="0" w:firstLine="0"/>
        <w:rPr>
          <w:rFonts w:asciiTheme="minorHAnsi" w:hAnsiTheme="minorHAnsi"/>
          <w:sz w:val="22"/>
        </w:rPr>
      </w:pPr>
      <w:r w:rsidRPr="00B8573A">
        <w:rPr>
          <w:rFonts w:asciiTheme="minorHAnsi" w:hAnsiTheme="minorHAnsi"/>
          <w:sz w:val="22"/>
        </w:rPr>
        <w:t>Zasady i sposób wyboru Wnioskodawców</w:t>
      </w:r>
      <w:bookmarkEnd w:id="5"/>
    </w:p>
    <w:bookmarkEnd w:id="6"/>
    <w:p w14:paraId="747D4325" w14:textId="77777777" w:rsidR="00F33148" w:rsidRPr="00B8573A" w:rsidRDefault="00F33148" w:rsidP="00822182">
      <w:pPr>
        <w:pStyle w:val="Nagwek3"/>
        <w:ind w:left="355"/>
        <w:rPr>
          <w:rFonts w:asciiTheme="minorHAnsi" w:hAnsiTheme="minorHAnsi"/>
        </w:rPr>
      </w:pPr>
      <w:r w:rsidRPr="00B8573A">
        <w:rPr>
          <w:rFonts w:asciiTheme="minorHAnsi" w:hAnsiTheme="minorHAnsi"/>
        </w:rPr>
        <w:t>1.</w:t>
      </w:r>
      <w:r w:rsidRPr="00B8573A">
        <w:rPr>
          <w:rFonts w:asciiTheme="minorHAnsi" w:eastAsia="Arial" w:hAnsiTheme="minorHAnsi" w:cs="Arial"/>
        </w:rPr>
        <w:t xml:space="preserve"> </w:t>
      </w:r>
      <w:r w:rsidRPr="00B8573A">
        <w:rPr>
          <w:rFonts w:asciiTheme="minorHAnsi" w:hAnsiTheme="minorHAnsi"/>
        </w:rPr>
        <w:t xml:space="preserve">Nabór </w:t>
      </w:r>
      <w:r w:rsidR="00943649" w:rsidRPr="00B8573A">
        <w:rPr>
          <w:rFonts w:asciiTheme="minorHAnsi" w:hAnsiTheme="minorHAnsi"/>
        </w:rPr>
        <w:t>W</w:t>
      </w:r>
      <w:r w:rsidRPr="00B8573A">
        <w:rPr>
          <w:rFonts w:asciiTheme="minorHAnsi" w:hAnsiTheme="minorHAnsi"/>
        </w:rPr>
        <w:t xml:space="preserve">niosków </w:t>
      </w:r>
      <w:r w:rsidR="00943649" w:rsidRPr="00B8573A">
        <w:rPr>
          <w:rFonts w:asciiTheme="minorHAnsi" w:hAnsiTheme="minorHAnsi"/>
        </w:rPr>
        <w:t>o przyznanie Grantów</w:t>
      </w:r>
    </w:p>
    <w:p w14:paraId="0485E7BE" w14:textId="77777777" w:rsidR="00ED02C1" w:rsidRPr="00B8573A" w:rsidRDefault="00F33148" w:rsidP="00616334">
      <w:pPr>
        <w:numPr>
          <w:ilvl w:val="0"/>
          <w:numId w:val="82"/>
        </w:numPr>
        <w:spacing w:after="36"/>
        <w:ind w:right="721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Wnioskodawcy zostaną wybrani w otwartym naborze, z zachowaniem zasady bezstronności </w:t>
      </w:r>
      <w:r w:rsidR="00616334">
        <w:rPr>
          <w:rFonts w:asciiTheme="minorHAnsi" w:hAnsiTheme="minorHAnsi"/>
        </w:rPr>
        <w:br/>
      </w:r>
      <w:r w:rsidRPr="00B8573A">
        <w:rPr>
          <w:rFonts w:asciiTheme="minorHAnsi" w:hAnsiTheme="minorHAnsi"/>
        </w:rPr>
        <w:t>i przejrzystości.</w:t>
      </w:r>
      <w:r w:rsidR="006B018F" w:rsidRPr="00B8573A">
        <w:rPr>
          <w:rFonts w:asciiTheme="minorHAnsi" w:hAnsiTheme="minorHAnsi"/>
        </w:rPr>
        <w:t xml:space="preserve"> </w:t>
      </w:r>
    </w:p>
    <w:p w14:paraId="20181CE5" w14:textId="77777777" w:rsidR="002E496A" w:rsidRPr="00B8573A" w:rsidRDefault="002E496A" w:rsidP="002E496A">
      <w:pPr>
        <w:pStyle w:val="Akapitzlist"/>
        <w:numPr>
          <w:ilvl w:val="0"/>
          <w:numId w:val="82"/>
        </w:numPr>
        <w:spacing w:after="36"/>
        <w:ind w:right="721"/>
        <w:rPr>
          <w:rFonts w:asciiTheme="minorHAnsi" w:hAnsiTheme="minorHAnsi"/>
        </w:rPr>
      </w:pPr>
      <w:r w:rsidRPr="2E2A642F">
        <w:rPr>
          <w:rFonts w:asciiTheme="minorHAnsi" w:hAnsiTheme="minorHAnsi"/>
        </w:rPr>
        <w:t>Nabór Wniosków trwać będzie</w:t>
      </w:r>
      <w:r>
        <w:rPr>
          <w:rFonts w:asciiTheme="minorHAnsi" w:hAnsiTheme="minorHAnsi"/>
        </w:rPr>
        <w:t xml:space="preserve"> od 4 października 2021r. od godziny 10:00</w:t>
      </w:r>
      <w:r w:rsidRPr="2E2A642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do 5 listopada 2021r. do godziny 16:00</w:t>
      </w:r>
      <w:r w:rsidRPr="2E2A642F">
        <w:rPr>
          <w:rFonts w:asciiTheme="minorHAnsi" w:hAnsiTheme="minorHAnsi"/>
        </w:rPr>
        <w:t>. W uzasadnionych przypadkach może zostać wydłużony. Lista podmiotów uprawnionych do uczestnictwa w naborze stanowi załącznik nr 2 do Regulaminu.</w:t>
      </w:r>
    </w:p>
    <w:p w14:paraId="581951DC" w14:textId="77777777" w:rsidR="00F33148" w:rsidRPr="00B8573A" w:rsidRDefault="31152266" w:rsidP="3A1A22CD">
      <w:pPr>
        <w:numPr>
          <w:ilvl w:val="0"/>
          <w:numId w:val="82"/>
        </w:numPr>
        <w:spacing w:after="39"/>
        <w:ind w:right="721"/>
        <w:rPr>
          <w:rFonts w:asciiTheme="minorHAnsi" w:hAnsiTheme="minorHAnsi"/>
        </w:rPr>
      </w:pPr>
      <w:r w:rsidRPr="2C4E04AC">
        <w:rPr>
          <w:rFonts w:asciiTheme="minorHAnsi" w:hAnsiTheme="minorHAnsi"/>
        </w:rPr>
        <w:t>Wszelkie zmiany w długości trwania naboru</w:t>
      </w:r>
      <w:r w:rsidR="426F71DF" w:rsidRPr="2C4E04AC">
        <w:rPr>
          <w:rFonts w:asciiTheme="minorHAnsi" w:hAnsiTheme="minorHAnsi"/>
        </w:rPr>
        <w:t xml:space="preserve"> </w:t>
      </w:r>
      <w:r w:rsidR="30B34921" w:rsidRPr="2C4E04AC">
        <w:rPr>
          <w:rFonts w:asciiTheme="minorHAnsi" w:hAnsiTheme="minorHAnsi"/>
        </w:rPr>
        <w:t>będą</w:t>
      </w:r>
      <w:r w:rsidR="617A43A2" w:rsidRPr="2C4E04AC">
        <w:rPr>
          <w:rFonts w:asciiTheme="minorHAnsi" w:hAnsiTheme="minorHAnsi"/>
        </w:rPr>
        <w:t xml:space="preserve"> publ</w:t>
      </w:r>
      <w:r w:rsidR="5EEC167B" w:rsidRPr="2C4E04AC">
        <w:rPr>
          <w:rFonts w:asciiTheme="minorHAnsi" w:hAnsiTheme="minorHAnsi"/>
        </w:rPr>
        <w:t xml:space="preserve">ikowane na Stronie internetowej </w:t>
      </w:r>
      <w:r w:rsidR="05E304F4" w:rsidRPr="2C4E04AC">
        <w:rPr>
          <w:rFonts w:asciiTheme="minorHAnsi" w:hAnsiTheme="minorHAnsi"/>
        </w:rPr>
        <w:t>Operatora</w:t>
      </w:r>
      <w:r w:rsidR="00017432" w:rsidRPr="2C4E04AC">
        <w:rPr>
          <w:rFonts w:asciiTheme="minorHAnsi" w:hAnsiTheme="minorHAnsi"/>
        </w:rPr>
        <w:t>/</w:t>
      </w:r>
      <w:proofErr w:type="spellStart"/>
      <w:r w:rsidR="00017432" w:rsidRPr="2C4E04AC">
        <w:rPr>
          <w:rFonts w:asciiTheme="minorHAnsi" w:hAnsiTheme="minorHAnsi"/>
        </w:rPr>
        <w:t>Grantodawcy</w:t>
      </w:r>
      <w:proofErr w:type="spellEnd"/>
      <w:r w:rsidR="00017432" w:rsidRPr="2C4E04AC">
        <w:rPr>
          <w:rFonts w:asciiTheme="minorHAnsi" w:hAnsiTheme="minorHAnsi"/>
        </w:rPr>
        <w:t xml:space="preserve"> </w:t>
      </w:r>
      <w:r w:rsidR="426F71DF" w:rsidRPr="2C4E04AC">
        <w:rPr>
          <w:rFonts w:asciiTheme="minorHAnsi" w:hAnsiTheme="minorHAnsi"/>
        </w:rPr>
        <w:t xml:space="preserve"> wraz z wskazaniem terminów </w:t>
      </w:r>
      <w:r w:rsidR="109A56B3" w:rsidRPr="2C4E04AC">
        <w:rPr>
          <w:rFonts w:asciiTheme="minorHAnsi" w:hAnsiTheme="minorHAnsi"/>
        </w:rPr>
        <w:t>składania Wniosków o przyznanie Grantów</w:t>
      </w:r>
      <w:r w:rsidR="7283DB70" w:rsidRPr="2C4E04AC">
        <w:rPr>
          <w:rFonts w:asciiTheme="minorHAnsi" w:hAnsiTheme="minorHAnsi"/>
        </w:rPr>
        <w:t>.</w:t>
      </w:r>
    </w:p>
    <w:p w14:paraId="5E664880" w14:textId="77777777" w:rsidR="00F33148" w:rsidRPr="00B8573A" w:rsidRDefault="00F33148" w:rsidP="00822182">
      <w:pPr>
        <w:spacing w:after="0" w:line="259" w:lineRule="auto"/>
        <w:ind w:left="0" w:right="0" w:firstLine="0"/>
        <w:jc w:val="left"/>
        <w:rPr>
          <w:rFonts w:asciiTheme="minorHAnsi" w:hAnsiTheme="minorHAnsi"/>
        </w:rPr>
      </w:pPr>
    </w:p>
    <w:p w14:paraId="14F83FB4" w14:textId="77777777" w:rsidR="00F33148" w:rsidRPr="00B8573A" w:rsidRDefault="00F33148" w:rsidP="00822182">
      <w:pPr>
        <w:pStyle w:val="Nagwek3"/>
        <w:ind w:left="355"/>
        <w:rPr>
          <w:rFonts w:asciiTheme="minorHAnsi" w:hAnsiTheme="minorHAnsi"/>
        </w:rPr>
      </w:pPr>
      <w:r w:rsidRPr="00B8573A">
        <w:rPr>
          <w:rFonts w:asciiTheme="minorHAnsi" w:hAnsiTheme="minorHAnsi"/>
        </w:rPr>
        <w:t>2.</w:t>
      </w:r>
      <w:r w:rsidRPr="00B8573A">
        <w:rPr>
          <w:rFonts w:asciiTheme="minorHAnsi" w:eastAsia="Arial" w:hAnsiTheme="minorHAnsi" w:cs="Arial"/>
        </w:rPr>
        <w:t xml:space="preserve"> </w:t>
      </w:r>
      <w:r w:rsidRPr="00B8573A">
        <w:rPr>
          <w:rFonts w:asciiTheme="minorHAnsi" w:hAnsiTheme="minorHAnsi"/>
        </w:rPr>
        <w:t xml:space="preserve">Sposób składania </w:t>
      </w:r>
      <w:r w:rsidR="002C3BFD" w:rsidRPr="00B8573A">
        <w:rPr>
          <w:rFonts w:asciiTheme="minorHAnsi" w:hAnsiTheme="minorHAnsi"/>
        </w:rPr>
        <w:t>W</w:t>
      </w:r>
      <w:r w:rsidRPr="00B8573A">
        <w:rPr>
          <w:rFonts w:asciiTheme="minorHAnsi" w:hAnsiTheme="minorHAnsi"/>
        </w:rPr>
        <w:t xml:space="preserve">niosków </w:t>
      </w:r>
      <w:r w:rsidR="002C3BFD" w:rsidRPr="00B8573A">
        <w:rPr>
          <w:rFonts w:asciiTheme="minorHAnsi" w:hAnsiTheme="minorHAnsi"/>
        </w:rPr>
        <w:t>o przyznanie Grantu</w:t>
      </w:r>
    </w:p>
    <w:p w14:paraId="12B090C5" w14:textId="77777777" w:rsidR="00A61E66" w:rsidRPr="0083164E" w:rsidRDefault="00A61E66" w:rsidP="392169E4">
      <w:pPr>
        <w:pStyle w:val="Tekstkomentarza"/>
        <w:numPr>
          <w:ilvl w:val="0"/>
          <w:numId w:val="17"/>
        </w:numPr>
        <w:ind w:hanging="360"/>
        <w:rPr>
          <w:rFonts w:asciiTheme="minorHAnsi" w:hAnsiTheme="minorHAnsi"/>
        </w:rPr>
      </w:pPr>
      <w:r w:rsidRPr="15B10091">
        <w:rPr>
          <w:rFonts w:asciiTheme="minorHAnsi" w:hAnsiTheme="minorHAnsi"/>
        </w:rPr>
        <w:t xml:space="preserve">Wzór Wniosku o przyznanie Grantu jest dostępny na Stronie internetowej </w:t>
      </w:r>
      <w:r w:rsidR="29BACC59" w:rsidRPr="15B10091">
        <w:rPr>
          <w:rFonts w:asciiTheme="minorHAnsi" w:hAnsiTheme="minorHAnsi"/>
        </w:rPr>
        <w:t>Benefic</w:t>
      </w:r>
      <w:r w:rsidR="6B59616B" w:rsidRPr="15B10091">
        <w:rPr>
          <w:rFonts w:asciiTheme="minorHAnsi" w:hAnsiTheme="minorHAnsi"/>
        </w:rPr>
        <w:t>j</w:t>
      </w:r>
      <w:r w:rsidR="29BACC59" w:rsidRPr="15B10091">
        <w:rPr>
          <w:rFonts w:asciiTheme="minorHAnsi" w:hAnsiTheme="minorHAnsi"/>
        </w:rPr>
        <w:t>enta</w:t>
      </w:r>
      <w:r w:rsidR="00B92444" w:rsidRPr="15B10091">
        <w:rPr>
          <w:rFonts w:asciiTheme="minorHAnsi" w:hAnsiTheme="minorHAnsi"/>
        </w:rPr>
        <w:t xml:space="preserve"> oraz stanowi załącznik nr 1 do Regulaminu.</w:t>
      </w:r>
    </w:p>
    <w:p w14:paraId="1AAE87C5" w14:textId="77777777" w:rsidR="6147DAF5" w:rsidRDefault="6147DAF5" w:rsidP="00544A53">
      <w:pPr>
        <w:pStyle w:val="Akapitzlist"/>
        <w:numPr>
          <w:ilvl w:val="0"/>
          <w:numId w:val="17"/>
        </w:numPr>
        <w:spacing w:after="36"/>
        <w:ind w:right="721" w:hanging="360"/>
        <w:rPr>
          <w:rFonts w:asciiTheme="minorHAnsi" w:eastAsiaTheme="minorEastAsia" w:hAnsiTheme="minorHAnsi" w:cstheme="minorBidi"/>
          <w:color w:val="000000" w:themeColor="text1"/>
        </w:rPr>
      </w:pPr>
      <w:r w:rsidRPr="15B10091">
        <w:rPr>
          <w:rFonts w:asciiTheme="minorHAnsi" w:hAnsiTheme="minorHAnsi"/>
        </w:rPr>
        <w:t>W</w:t>
      </w:r>
      <w:r w:rsidR="2E36956C" w:rsidRPr="15B10091">
        <w:rPr>
          <w:rFonts w:asciiTheme="minorHAnsi" w:hAnsiTheme="minorHAnsi"/>
        </w:rPr>
        <w:t>nios</w:t>
      </w:r>
      <w:r w:rsidRPr="15B10091">
        <w:rPr>
          <w:rFonts w:asciiTheme="minorHAnsi" w:hAnsiTheme="minorHAnsi"/>
        </w:rPr>
        <w:t>ek</w:t>
      </w:r>
      <w:r w:rsidR="2E36956C" w:rsidRPr="15B10091">
        <w:rPr>
          <w:rFonts w:asciiTheme="minorHAnsi" w:hAnsiTheme="minorHAnsi"/>
        </w:rPr>
        <w:t xml:space="preserve"> o przyznanie G</w:t>
      </w:r>
      <w:r w:rsidR="56154661" w:rsidRPr="15B10091">
        <w:rPr>
          <w:rFonts w:asciiTheme="minorHAnsi" w:hAnsiTheme="minorHAnsi"/>
        </w:rPr>
        <w:t>rantu należy wypełnić</w:t>
      </w:r>
      <w:r w:rsidRPr="15B10091">
        <w:rPr>
          <w:rFonts w:asciiTheme="minorHAnsi" w:hAnsiTheme="minorHAnsi"/>
        </w:rPr>
        <w:t xml:space="preserve"> za pomocą Generatora Wniosków Grantowych</w:t>
      </w:r>
      <w:r w:rsidR="56154661" w:rsidRPr="15B10091">
        <w:rPr>
          <w:rFonts w:asciiTheme="minorHAnsi" w:hAnsiTheme="minorHAnsi"/>
        </w:rPr>
        <w:t xml:space="preserve">, </w:t>
      </w:r>
      <w:r w:rsidRPr="15B10091">
        <w:rPr>
          <w:rFonts w:asciiTheme="minorHAnsi" w:hAnsiTheme="minorHAnsi"/>
        </w:rPr>
        <w:t>zamieszczonego na stronie internetowej</w:t>
      </w:r>
      <w:r w:rsidR="594FDDB5" w:rsidRPr="15B10091">
        <w:rPr>
          <w:rFonts w:asciiTheme="minorHAnsi" w:hAnsiTheme="minorHAnsi"/>
        </w:rPr>
        <w:t xml:space="preserve"> </w:t>
      </w:r>
      <w:r w:rsidRPr="15B10091">
        <w:rPr>
          <w:rFonts w:asciiTheme="minorHAnsi" w:hAnsiTheme="minorHAnsi"/>
        </w:rPr>
        <w:t>pod adresem</w:t>
      </w:r>
      <w:r w:rsidR="3EF7DB5E" w:rsidRPr="15B10091">
        <w:rPr>
          <w:rFonts w:asciiTheme="minorHAnsi" w:hAnsiTheme="minorHAnsi"/>
        </w:rPr>
        <w:t>:</w:t>
      </w:r>
      <w:r w:rsidR="00A007DB">
        <w:rPr>
          <w:rFonts w:asciiTheme="minorHAnsi" w:hAnsiTheme="minorHAnsi"/>
        </w:rPr>
        <w:t xml:space="preserve"> </w:t>
      </w:r>
      <w:hyperlink r:id="rId16" w:history="1">
        <w:r w:rsidR="00A007DB" w:rsidRPr="00A007DB">
          <w:rPr>
            <w:rStyle w:val="Hipercze"/>
            <w:rFonts w:asciiTheme="minorHAnsi" w:hAnsiTheme="minorHAnsi"/>
          </w:rPr>
          <w:t>https://gov.pl/cppc/wsparcie-ppgr</w:t>
        </w:r>
      </w:hyperlink>
      <w:r w:rsidR="00A007DB" w:rsidRPr="00A007DB">
        <w:rPr>
          <w:rFonts w:asciiTheme="minorHAnsi" w:hAnsiTheme="minorHAnsi"/>
        </w:rPr>
        <w:t>.</w:t>
      </w:r>
      <w:r w:rsidR="3EF7DB5E" w:rsidRPr="15B10091">
        <w:rPr>
          <w:rFonts w:asciiTheme="minorHAnsi" w:hAnsiTheme="minorHAnsi"/>
        </w:rPr>
        <w:t xml:space="preserve"> </w:t>
      </w:r>
    </w:p>
    <w:p w14:paraId="349B5EDE" w14:textId="77777777" w:rsidR="00745158" w:rsidRPr="00B8573A" w:rsidRDefault="508C1979" w:rsidP="15B10091">
      <w:pPr>
        <w:pStyle w:val="Akapitzlist"/>
        <w:numPr>
          <w:ilvl w:val="0"/>
          <w:numId w:val="17"/>
        </w:numPr>
        <w:spacing w:after="36"/>
        <w:ind w:right="721" w:hanging="360"/>
        <w:rPr>
          <w:rFonts w:asciiTheme="minorHAnsi" w:hAnsiTheme="minorHAnsi"/>
        </w:rPr>
      </w:pPr>
      <w:r w:rsidRPr="15B10091">
        <w:rPr>
          <w:rFonts w:asciiTheme="minorHAnsi" w:hAnsiTheme="minorHAnsi"/>
        </w:rPr>
        <w:t xml:space="preserve">Złożenie </w:t>
      </w:r>
      <w:r w:rsidR="33C6BCF2" w:rsidRPr="15B10091">
        <w:rPr>
          <w:rFonts w:asciiTheme="minorHAnsi" w:hAnsiTheme="minorHAnsi"/>
        </w:rPr>
        <w:t>Wnios</w:t>
      </w:r>
      <w:r w:rsidR="0948D9C6" w:rsidRPr="15B10091">
        <w:rPr>
          <w:rFonts w:asciiTheme="minorHAnsi" w:hAnsiTheme="minorHAnsi"/>
        </w:rPr>
        <w:t>ku</w:t>
      </w:r>
      <w:r w:rsidR="33C6BCF2" w:rsidRPr="15B10091">
        <w:rPr>
          <w:rFonts w:asciiTheme="minorHAnsi" w:hAnsiTheme="minorHAnsi"/>
        </w:rPr>
        <w:t xml:space="preserve"> o przyznanie Grantu </w:t>
      </w:r>
      <w:r w:rsidR="043B0320" w:rsidRPr="15B10091">
        <w:rPr>
          <w:rFonts w:asciiTheme="minorHAnsi" w:hAnsiTheme="minorHAnsi"/>
        </w:rPr>
        <w:t>jest możliwe wyłącznie przez W</w:t>
      </w:r>
      <w:r w:rsidRPr="15B10091">
        <w:rPr>
          <w:rFonts w:asciiTheme="minorHAnsi" w:hAnsiTheme="minorHAnsi"/>
        </w:rPr>
        <w:t>nioskodawcę, który we wniosku o przyznanie Grantu oświadczy, że</w:t>
      </w:r>
      <w:r w:rsidR="691BF0E6" w:rsidRPr="15B10091">
        <w:rPr>
          <w:rFonts w:asciiTheme="minorHAnsi" w:hAnsiTheme="minorHAnsi"/>
        </w:rPr>
        <w:t xml:space="preserve"> </w:t>
      </w:r>
      <w:r w:rsidRPr="15B10091">
        <w:rPr>
          <w:rFonts w:asciiTheme="minorHAnsi" w:hAnsiTheme="minorHAnsi"/>
        </w:rPr>
        <w:t>zapoznał się z regulaminem konkursu i akceptuje jego zasady</w:t>
      </w:r>
      <w:r w:rsidR="7935C447" w:rsidRPr="15B10091">
        <w:rPr>
          <w:rFonts w:asciiTheme="minorHAnsi" w:hAnsiTheme="minorHAnsi"/>
        </w:rPr>
        <w:t>.</w:t>
      </w:r>
    </w:p>
    <w:p w14:paraId="47933D5E" w14:textId="77777777" w:rsidR="00DF6291" w:rsidRPr="00B8573A" w:rsidRDefault="454CBBEC" w:rsidP="15B10091">
      <w:pPr>
        <w:pStyle w:val="Akapitzlist"/>
        <w:numPr>
          <w:ilvl w:val="0"/>
          <w:numId w:val="17"/>
        </w:numPr>
        <w:spacing w:after="36"/>
        <w:ind w:right="721" w:hanging="356"/>
        <w:rPr>
          <w:rFonts w:asciiTheme="minorHAnsi" w:hAnsiTheme="minorHAnsi"/>
        </w:rPr>
      </w:pPr>
      <w:r w:rsidRPr="15B10091">
        <w:rPr>
          <w:rFonts w:asciiTheme="minorHAnsi" w:hAnsiTheme="minorHAnsi"/>
        </w:rPr>
        <w:t>Wnioskodawca ma możliwość wycofania Wniosku o przyznanie Grantu przesyłając</w:t>
      </w:r>
      <w:r w:rsidR="6147DAF5" w:rsidRPr="15B10091">
        <w:rPr>
          <w:rFonts w:asciiTheme="minorHAnsi" w:hAnsiTheme="minorHAnsi"/>
        </w:rPr>
        <w:t xml:space="preserve"> za pośrednictwem GWG</w:t>
      </w:r>
      <w:r w:rsidRPr="15B10091">
        <w:rPr>
          <w:rFonts w:asciiTheme="minorHAnsi" w:hAnsiTheme="minorHAnsi"/>
        </w:rPr>
        <w:t xml:space="preserve"> pismo z informacją o wycofaniu podpisane </w:t>
      </w:r>
      <w:r w:rsidR="6147DAF5" w:rsidRPr="15B10091">
        <w:rPr>
          <w:rFonts w:asciiTheme="minorHAnsi" w:hAnsiTheme="minorHAnsi"/>
        </w:rPr>
        <w:t xml:space="preserve">elektronicznie </w:t>
      </w:r>
      <w:r w:rsidRPr="15B10091">
        <w:rPr>
          <w:rFonts w:asciiTheme="minorHAnsi" w:hAnsiTheme="minorHAnsi"/>
        </w:rPr>
        <w:t xml:space="preserve">zgodnie </w:t>
      </w:r>
      <w:r>
        <w:br/>
      </w:r>
      <w:r w:rsidRPr="15B10091">
        <w:rPr>
          <w:rFonts w:asciiTheme="minorHAnsi" w:hAnsiTheme="minorHAnsi"/>
        </w:rPr>
        <w:t>z reprezentacj</w:t>
      </w:r>
      <w:r w:rsidR="6147DAF5" w:rsidRPr="15B10091">
        <w:rPr>
          <w:rFonts w:asciiTheme="minorHAnsi" w:hAnsiTheme="minorHAnsi"/>
        </w:rPr>
        <w:t>ą</w:t>
      </w:r>
      <w:r w:rsidR="64A07336" w:rsidRPr="15B10091">
        <w:rPr>
          <w:rFonts w:asciiTheme="minorHAnsi" w:hAnsiTheme="minorHAnsi"/>
        </w:rPr>
        <w:t xml:space="preserve"> W</w:t>
      </w:r>
      <w:r w:rsidRPr="15B10091">
        <w:rPr>
          <w:rFonts w:asciiTheme="minorHAnsi" w:hAnsiTheme="minorHAnsi"/>
        </w:rPr>
        <w:t xml:space="preserve">nioskodawcy. </w:t>
      </w:r>
    </w:p>
    <w:p w14:paraId="76A62D5D" w14:textId="77777777" w:rsidR="00EA146F" w:rsidRPr="00B8573A" w:rsidRDefault="00EA146F" w:rsidP="00822182">
      <w:pPr>
        <w:ind w:left="705" w:right="721" w:firstLine="0"/>
        <w:jc w:val="left"/>
        <w:rPr>
          <w:rFonts w:asciiTheme="minorHAnsi" w:hAnsiTheme="minorHAnsi"/>
        </w:rPr>
      </w:pPr>
    </w:p>
    <w:p w14:paraId="60275067" w14:textId="77777777" w:rsidR="00F33148" w:rsidRPr="00B8573A" w:rsidRDefault="00F33148" w:rsidP="00822182">
      <w:pPr>
        <w:pStyle w:val="Nagwek3"/>
        <w:ind w:left="355"/>
        <w:rPr>
          <w:rFonts w:asciiTheme="minorHAnsi" w:hAnsiTheme="minorHAnsi"/>
        </w:rPr>
      </w:pPr>
      <w:r w:rsidRPr="00B8573A">
        <w:rPr>
          <w:rFonts w:asciiTheme="minorHAnsi" w:hAnsiTheme="minorHAnsi"/>
        </w:rPr>
        <w:t>3.</w:t>
      </w:r>
      <w:r w:rsidRPr="00B8573A">
        <w:rPr>
          <w:rFonts w:asciiTheme="minorHAnsi" w:eastAsia="Arial" w:hAnsiTheme="minorHAnsi" w:cs="Arial"/>
        </w:rPr>
        <w:t xml:space="preserve"> </w:t>
      </w:r>
      <w:r w:rsidRPr="00B8573A">
        <w:rPr>
          <w:rFonts w:asciiTheme="minorHAnsi" w:hAnsiTheme="minorHAnsi"/>
        </w:rPr>
        <w:t xml:space="preserve">Sposób i zasady oceny Wniosków o przyznanie </w:t>
      </w:r>
      <w:r w:rsidR="00B447A1" w:rsidRPr="00B8573A">
        <w:rPr>
          <w:rFonts w:asciiTheme="minorHAnsi" w:hAnsiTheme="minorHAnsi"/>
        </w:rPr>
        <w:t>G</w:t>
      </w:r>
      <w:r w:rsidRPr="00B8573A">
        <w:rPr>
          <w:rFonts w:asciiTheme="minorHAnsi" w:hAnsiTheme="minorHAnsi"/>
        </w:rPr>
        <w:t xml:space="preserve">rantu </w:t>
      </w:r>
    </w:p>
    <w:p w14:paraId="5F4476ED" w14:textId="77777777" w:rsidR="000D0571" w:rsidRPr="00B8573A" w:rsidRDefault="000D0571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Ocena będzie dokonywana przez Komisję Przyznającą Granty. </w:t>
      </w:r>
      <w:r w:rsidR="00E73C0D" w:rsidRPr="00B8573A">
        <w:rPr>
          <w:rFonts w:asciiTheme="minorHAnsi" w:hAnsiTheme="minorHAnsi"/>
        </w:rPr>
        <w:t>P</w:t>
      </w:r>
      <w:r w:rsidRPr="00B8573A">
        <w:rPr>
          <w:rFonts w:asciiTheme="minorHAnsi" w:hAnsiTheme="minorHAnsi"/>
        </w:rPr>
        <w:t>o wstępnej walidacji wniosku grantowego możliwe będzie naniesienie poprawek</w:t>
      </w:r>
      <w:r w:rsidR="00DC47F1" w:rsidRPr="00B8573A">
        <w:rPr>
          <w:rFonts w:asciiTheme="minorHAnsi" w:hAnsiTheme="minorHAnsi"/>
        </w:rPr>
        <w:t xml:space="preserve"> przez </w:t>
      </w:r>
      <w:proofErr w:type="spellStart"/>
      <w:r w:rsidR="00DC47F1" w:rsidRPr="00B8573A">
        <w:rPr>
          <w:rFonts w:asciiTheme="minorHAnsi" w:hAnsiTheme="minorHAnsi"/>
        </w:rPr>
        <w:t>Grantobiorcę</w:t>
      </w:r>
      <w:proofErr w:type="spellEnd"/>
      <w:r w:rsidRPr="00B8573A">
        <w:rPr>
          <w:rFonts w:asciiTheme="minorHAnsi" w:hAnsiTheme="minorHAnsi"/>
        </w:rPr>
        <w:t xml:space="preserve"> zgodnie z uwagami KPG.</w:t>
      </w:r>
    </w:p>
    <w:p w14:paraId="6093576F" w14:textId="77777777" w:rsidR="000D0571" w:rsidRPr="00B8573A" w:rsidRDefault="000D0571" w:rsidP="40F35170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40F35170">
        <w:rPr>
          <w:rFonts w:asciiTheme="minorHAnsi" w:hAnsiTheme="minorHAnsi"/>
        </w:rPr>
        <w:t xml:space="preserve">W przypadku stwierdzenia oczywistych omyłek lub braków we Wniosku o przyznanie Grantu uniemożliwiających przeprowadzenie oceny, Operator skieruje za pośrednictwem </w:t>
      </w:r>
      <w:r w:rsidRPr="40F35170">
        <w:rPr>
          <w:rFonts w:asciiTheme="minorHAnsi" w:hAnsiTheme="minorHAnsi"/>
          <w:color w:val="auto"/>
        </w:rPr>
        <w:t xml:space="preserve">GWG do </w:t>
      </w:r>
      <w:r w:rsidRPr="40F35170">
        <w:rPr>
          <w:rFonts w:asciiTheme="minorHAnsi" w:hAnsiTheme="minorHAnsi"/>
        </w:rPr>
        <w:t xml:space="preserve">Wnioskodawcy informację, </w:t>
      </w:r>
      <w:r w:rsidR="0024234A" w:rsidRPr="40F35170">
        <w:rPr>
          <w:rFonts w:asciiTheme="minorHAnsi" w:hAnsiTheme="minorHAnsi"/>
        </w:rPr>
        <w:t xml:space="preserve">w zakresie braków oraz sposobu uzupełnienia </w:t>
      </w:r>
      <w:r w:rsidRPr="40F35170">
        <w:rPr>
          <w:rFonts w:asciiTheme="minorHAnsi" w:hAnsiTheme="minorHAnsi"/>
        </w:rPr>
        <w:t xml:space="preserve">Wniosku o przyznanie Grantu. Wnioskodawca </w:t>
      </w:r>
      <w:r w:rsidR="00875B23">
        <w:rPr>
          <w:rFonts w:asciiTheme="minorHAnsi" w:hAnsiTheme="minorHAnsi"/>
        </w:rPr>
        <w:t xml:space="preserve">w terminie </w:t>
      </w:r>
      <w:r w:rsidR="0024234A" w:rsidRPr="40F35170">
        <w:rPr>
          <w:rFonts w:asciiTheme="minorHAnsi" w:hAnsiTheme="minorHAnsi"/>
        </w:rPr>
        <w:t>3</w:t>
      </w:r>
      <w:r w:rsidRPr="40F35170">
        <w:rPr>
          <w:rFonts w:asciiTheme="minorHAnsi" w:hAnsiTheme="minorHAnsi"/>
        </w:rPr>
        <w:t xml:space="preserve"> dni</w:t>
      </w:r>
      <w:r w:rsidR="0024234A" w:rsidRPr="40F35170">
        <w:rPr>
          <w:rFonts w:asciiTheme="minorHAnsi" w:hAnsiTheme="minorHAnsi"/>
        </w:rPr>
        <w:t xml:space="preserve"> robocz</w:t>
      </w:r>
      <w:r w:rsidR="00875B23">
        <w:rPr>
          <w:rFonts w:asciiTheme="minorHAnsi" w:hAnsiTheme="minorHAnsi"/>
        </w:rPr>
        <w:t>ych</w:t>
      </w:r>
      <w:r w:rsidRPr="40F35170">
        <w:rPr>
          <w:rFonts w:asciiTheme="minorHAnsi" w:hAnsiTheme="minorHAnsi"/>
        </w:rPr>
        <w:t xml:space="preserve"> usuni</w:t>
      </w:r>
      <w:r w:rsidR="00875B23">
        <w:rPr>
          <w:rFonts w:asciiTheme="minorHAnsi" w:hAnsiTheme="minorHAnsi"/>
        </w:rPr>
        <w:t>e</w:t>
      </w:r>
      <w:r w:rsidRPr="40F35170">
        <w:rPr>
          <w:rFonts w:asciiTheme="minorHAnsi" w:hAnsiTheme="minorHAnsi"/>
        </w:rPr>
        <w:t xml:space="preserve"> oczywist</w:t>
      </w:r>
      <w:r w:rsidR="00875B23">
        <w:rPr>
          <w:rFonts w:asciiTheme="minorHAnsi" w:hAnsiTheme="minorHAnsi"/>
        </w:rPr>
        <w:t>ą</w:t>
      </w:r>
      <w:r w:rsidRPr="40F35170">
        <w:rPr>
          <w:rFonts w:asciiTheme="minorHAnsi" w:hAnsiTheme="minorHAnsi"/>
        </w:rPr>
        <w:t xml:space="preserve"> omyłk</w:t>
      </w:r>
      <w:r w:rsidR="00875B23">
        <w:rPr>
          <w:rFonts w:asciiTheme="minorHAnsi" w:hAnsiTheme="minorHAnsi"/>
        </w:rPr>
        <w:t>ę</w:t>
      </w:r>
      <w:r w:rsidRPr="40F35170">
        <w:rPr>
          <w:rFonts w:asciiTheme="minorHAnsi" w:hAnsiTheme="minorHAnsi"/>
        </w:rPr>
        <w:t xml:space="preserve"> lub uzupełni brak</w:t>
      </w:r>
      <w:r w:rsidR="00875B23">
        <w:rPr>
          <w:rFonts w:asciiTheme="minorHAnsi" w:hAnsiTheme="minorHAnsi"/>
        </w:rPr>
        <w:t>i</w:t>
      </w:r>
      <w:r w:rsidR="00314EB8" w:rsidRPr="40F35170">
        <w:rPr>
          <w:rFonts w:asciiTheme="minorHAnsi" w:hAnsiTheme="minorHAnsi"/>
        </w:rPr>
        <w:t xml:space="preserve">. </w:t>
      </w:r>
    </w:p>
    <w:p w14:paraId="0F8E2866" w14:textId="77777777" w:rsidR="00EF27EF" w:rsidRPr="00B8573A" w:rsidRDefault="438F995D" w:rsidP="2C4E04AC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2C4E04AC">
        <w:rPr>
          <w:rFonts w:asciiTheme="minorHAnsi" w:hAnsiTheme="minorHAnsi"/>
        </w:rPr>
        <w:t>Jeżeli Wnioskodawca nie po</w:t>
      </w:r>
      <w:r w:rsidR="2C4A8EB8" w:rsidRPr="2C4E04AC">
        <w:rPr>
          <w:rFonts w:asciiTheme="minorHAnsi" w:hAnsiTheme="minorHAnsi"/>
        </w:rPr>
        <w:t>prawi lub nie uzupełni wniosku grantowego</w:t>
      </w:r>
      <w:r w:rsidRPr="2C4E04AC">
        <w:rPr>
          <w:rFonts w:asciiTheme="minorHAnsi" w:hAnsiTheme="minorHAnsi"/>
        </w:rPr>
        <w:t xml:space="preserve"> w terminie lub zakresie wskazanym w wezwaniu, o którym mowa w </w:t>
      </w:r>
      <w:r w:rsidR="774EECD0" w:rsidRPr="2C4E04AC">
        <w:rPr>
          <w:rFonts w:asciiTheme="minorHAnsi" w:hAnsiTheme="minorHAnsi"/>
        </w:rPr>
        <w:t xml:space="preserve">pkt </w:t>
      </w:r>
      <w:r w:rsidR="2C4A8EB8" w:rsidRPr="2C4E04AC">
        <w:rPr>
          <w:rFonts w:asciiTheme="minorHAnsi" w:hAnsiTheme="minorHAnsi"/>
        </w:rPr>
        <w:t>2</w:t>
      </w:r>
      <w:r w:rsidRPr="2C4E04AC">
        <w:rPr>
          <w:rFonts w:asciiTheme="minorHAnsi" w:hAnsiTheme="minorHAnsi"/>
        </w:rPr>
        <w:t xml:space="preserve">, ocena </w:t>
      </w:r>
      <w:r w:rsidR="7A79415B" w:rsidRPr="2C4E04AC">
        <w:rPr>
          <w:rFonts w:asciiTheme="minorHAnsi" w:hAnsiTheme="minorHAnsi"/>
        </w:rPr>
        <w:t>P</w:t>
      </w:r>
      <w:r w:rsidRPr="2C4E04AC">
        <w:rPr>
          <w:rFonts w:asciiTheme="minorHAnsi" w:hAnsiTheme="minorHAnsi"/>
        </w:rPr>
        <w:t>rojektu</w:t>
      </w:r>
      <w:r w:rsidR="7A79415B" w:rsidRPr="2C4E04AC">
        <w:rPr>
          <w:rFonts w:asciiTheme="minorHAnsi" w:hAnsiTheme="minorHAnsi"/>
        </w:rPr>
        <w:t xml:space="preserve"> </w:t>
      </w:r>
      <w:r w:rsidR="43DFE0F7" w:rsidRPr="2C4E04AC">
        <w:rPr>
          <w:rFonts w:asciiTheme="minorHAnsi" w:hAnsiTheme="minorHAnsi"/>
        </w:rPr>
        <w:t xml:space="preserve"> </w:t>
      </w:r>
      <w:r w:rsidR="7A79415B" w:rsidRPr="2C4E04AC">
        <w:rPr>
          <w:rFonts w:asciiTheme="minorHAnsi" w:hAnsiTheme="minorHAnsi"/>
        </w:rPr>
        <w:t>Grantowego</w:t>
      </w:r>
      <w:r w:rsidRPr="2C4E04AC">
        <w:rPr>
          <w:rFonts w:asciiTheme="minorHAnsi" w:hAnsiTheme="minorHAnsi"/>
        </w:rPr>
        <w:t xml:space="preserve"> prowadzo</w:t>
      </w:r>
      <w:r w:rsidR="62050AA8" w:rsidRPr="2C4E04AC">
        <w:rPr>
          <w:rFonts w:asciiTheme="minorHAnsi" w:hAnsiTheme="minorHAnsi"/>
        </w:rPr>
        <w:t>na jest na podstawie złożonego W</w:t>
      </w:r>
      <w:r w:rsidRPr="2C4E04AC">
        <w:rPr>
          <w:rFonts w:asciiTheme="minorHAnsi" w:hAnsiTheme="minorHAnsi"/>
        </w:rPr>
        <w:t xml:space="preserve">niosku o </w:t>
      </w:r>
      <w:r w:rsidR="62050AA8" w:rsidRPr="2C4E04AC">
        <w:rPr>
          <w:rFonts w:asciiTheme="minorHAnsi" w:hAnsiTheme="minorHAnsi"/>
        </w:rPr>
        <w:t>przyznanie</w:t>
      </w:r>
      <w:r w:rsidRPr="2C4E04AC">
        <w:rPr>
          <w:rFonts w:asciiTheme="minorHAnsi" w:hAnsiTheme="minorHAnsi"/>
        </w:rPr>
        <w:t xml:space="preserve"> Grantu.</w:t>
      </w:r>
    </w:p>
    <w:p w14:paraId="5BB09A2F" w14:textId="77777777" w:rsidR="00D24A38" w:rsidRPr="00B8573A" w:rsidRDefault="00D24A38" w:rsidP="392169E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392169E4">
        <w:rPr>
          <w:rFonts w:asciiTheme="minorHAnsi" w:hAnsiTheme="minorHAnsi"/>
        </w:rPr>
        <w:lastRenderedPageBreak/>
        <w:t>W przypadku omyłek lub braków we Wniosku o przyznanie Grantu, które nie</w:t>
      </w:r>
      <w:r w:rsidR="008A5BAB" w:rsidRPr="392169E4">
        <w:rPr>
          <w:rFonts w:asciiTheme="minorHAnsi" w:hAnsiTheme="minorHAnsi"/>
        </w:rPr>
        <w:t xml:space="preserve"> uniemożliwiają</w:t>
      </w:r>
      <w:r w:rsidRPr="392169E4">
        <w:rPr>
          <w:rFonts w:asciiTheme="minorHAnsi" w:hAnsiTheme="minorHAnsi"/>
        </w:rPr>
        <w:t xml:space="preserve"> </w:t>
      </w:r>
      <w:r w:rsidR="0024234A" w:rsidRPr="392169E4">
        <w:rPr>
          <w:rFonts w:asciiTheme="minorHAnsi" w:hAnsiTheme="minorHAnsi"/>
        </w:rPr>
        <w:t>dokonani</w:t>
      </w:r>
      <w:r w:rsidR="72B47D7E" w:rsidRPr="392169E4">
        <w:rPr>
          <w:rFonts w:asciiTheme="minorHAnsi" w:hAnsiTheme="minorHAnsi"/>
        </w:rPr>
        <w:t>a</w:t>
      </w:r>
      <w:r w:rsidR="0024234A" w:rsidRPr="392169E4">
        <w:rPr>
          <w:rFonts w:asciiTheme="minorHAnsi" w:hAnsiTheme="minorHAnsi"/>
        </w:rPr>
        <w:t xml:space="preserve"> </w:t>
      </w:r>
      <w:r w:rsidRPr="392169E4">
        <w:rPr>
          <w:rFonts w:asciiTheme="minorHAnsi" w:hAnsiTheme="minorHAnsi"/>
        </w:rPr>
        <w:t>ocen</w:t>
      </w:r>
      <w:r w:rsidR="00C62327" w:rsidRPr="392169E4">
        <w:rPr>
          <w:rFonts w:asciiTheme="minorHAnsi" w:hAnsiTheme="minorHAnsi"/>
        </w:rPr>
        <w:t>y</w:t>
      </w:r>
      <w:r w:rsidRPr="392169E4">
        <w:rPr>
          <w:rFonts w:asciiTheme="minorHAnsi" w:hAnsiTheme="minorHAnsi"/>
        </w:rPr>
        <w:t xml:space="preserve"> Wniosku, </w:t>
      </w:r>
      <w:r w:rsidR="0024234A" w:rsidRPr="392169E4">
        <w:rPr>
          <w:rFonts w:asciiTheme="minorHAnsi" w:hAnsiTheme="minorHAnsi"/>
        </w:rPr>
        <w:t xml:space="preserve">dopuszcza się skorygowanie stwierdzonych błędów </w:t>
      </w:r>
      <w:r w:rsidRPr="392169E4">
        <w:rPr>
          <w:rFonts w:asciiTheme="minorHAnsi" w:hAnsiTheme="minorHAnsi"/>
        </w:rPr>
        <w:t>przy popisaniu Umowy o p</w:t>
      </w:r>
      <w:r w:rsidR="00C62327" w:rsidRPr="392169E4">
        <w:rPr>
          <w:rFonts w:asciiTheme="minorHAnsi" w:hAnsiTheme="minorHAnsi"/>
        </w:rPr>
        <w:t>owierzenie</w:t>
      </w:r>
      <w:r w:rsidRPr="392169E4">
        <w:rPr>
          <w:rFonts w:asciiTheme="minorHAnsi" w:hAnsiTheme="minorHAnsi"/>
        </w:rPr>
        <w:t xml:space="preserve"> Grantu. </w:t>
      </w:r>
    </w:p>
    <w:p w14:paraId="2117E1B5" w14:textId="77777777" w:rsidR="00F33148" w:rsidRPr="00616334" w:rsidRDefault="5D719018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2E2A642F">
        <w:rPr>
          <w:rFonts w:asciiTheme="minorHAnsi" w:hAnsiTheme="minorHAnsi"/>
        </w:rPr>
        <w:t xml:space="preserve">Wnioski o przyznanie </w:t>
      </w:r>
      <w:r w:rsidR="39AFFD9F" w:rsidRPr="2E2A642F">
        <w:rPr>
          <w:rFonts w:asciiTheme="minorHAnsi" w:hAnsiTheme="minorHAnsi"/>
        </w:rPr>
        <w:t>G</w:t>
      </w:r>
      <w:r w:rsidRPr="2E2A642F">
        <w:rPr>
          <w:rFonts w:asciiTheme="minorHAnsi" w:hAnsiTheme="minorHAnsi"/>
        </w:rPr>
        <w:t xml:space="preserve">rantu zostaną poddane ocenie </w:t>
      </w:r>
      <w:r w:rsidR="2C95B933" w:rsidRPr="2E2A642F">
        <w:rPr>
          <w:rFonts w:asciiTheme="minorHAnsi" w:hAnsiTheme="minorHAnsi"/>
        </w:rPr>
        <w:t>formalno-merytorycznej</w:t>
      </w:r>
      <w:r w:rsidR="662F4E5A" w:rsidRPr="2E2A642F">
        <w:rPr>
          <w:rFonts w:asciiTheme="minorHAnsi" w:hAnsiTheme="minorHAnsi"/>
        </w:rPr>
        <w:t xml:space="preserve"> w oparciu o kryteria wyboru </w:t>
      </w:r>
      <w:r w:rsidR="00875B23">
        <w:rPr>
          <w:rFonts w:asciiTheme="minorHAnsi" w:hAnsiTheme="minorHAnsi"/>
        </w:rPr>
        <w:t>P</w:t>
      </w:r>
      <w:r w:rsidR="662F4E5A" w:rsidRPr="2E2A642F">
        <w:rPr>
          <w:rFonts w:asciiTheme="minorHAnsi" w:hAnsiTheme="minorHAnsi"/>
        </w:rPr>
        <w:t>rojektów</w:t>
      </w:r>
      <w:r w:rsidR="2C33437A" w:rsidRPr="2E2A642F">
        <w:rPr>
          <w:rFonts w:asciiTheme="minorHAnsi" w:hAnsiTheme="minorHAnsi"/>
        </w:rPr>
        <w:t xml:space="preserve"> </w:t>
      </w:r>
      <w:r w:rsidR="00875B23">
        <w:rPr>
          <w:rFonts w:asciiTheme="minorHAnsi" w:hAnsiTheme="minorHAnsi"/>
        </w:rPr>
        <w:t>G</w:t>
      </w:r>
      <w:r w:rsidR="2C33437A" w:rsidRPr="2E2A642F">
        <w:rPr>
          <w:rFonts w:asciiTheme="minorHAnsi" w:hAnsiTheme="minorHAnsi"/>
        </w:rPr>
        <w:t>rantowych</w:t>
      </w:r>
      <w:r w:rsidR="662F4E5A" w:rsidRPr="2E2A642F">
        <w:rPr>
          <w:rFonts w:asciiTheme="minorHAnsi" w:hAnsiTheme="minorHAnsi"/>
        </w:rPr>
        <w:t xml:space="preserve">, </w:t>
      </w:r>
      <w:r w:rsidR="662F4E5A" w:rsidRPr="00616334">
        <w:rPr>
          <w:rFonts w:asciiTheme="minorHAnsi" w:hAnsiTheme="minorHAnsi"/>
        </w:rPr>
        <w:t xml:space="preserve">określone w załączniku nr </w:t>
      </w:r>
      <w:r w:rsidR="723838B4" w:rsidRPr="00616334">
        <w:rPr>
          <w:rFonts w:asciiTheme="minorHAnsi" w:hAnsiTheme="minorHAnsi"/>
        </w:rPr>
        <w:t>3</w:t>
      </w:r>
      <w:r w:rsidR="662F4E5A" w:rsidRPr="00616334">
        <w:rPr>
          <w:rFonts w:asciiTheme="minorHAnsi" w:hAnsiTheme="minorHAnsi"/>
        </w:rPr>
        <w:t xml:space="preserve"> do </w:t>
      </w:r>
      <w:r w:rsidR="6E842128" w:rsidRPr="00616334">
        <w:rPr>
          <w:rFonts w:asciiTheme="minorHAnsi" w:hAnsiTheme="minorHAnsi"/>
        </w:rPr>
        <w:t xml:space="preserve">niniejszego </w:t>
      </w:r>
      <w:r w:rsidR="71BF5F5F" w:rsidRPr="00616334">
        <w:rPr>
          <w:rFonts w:asciiTheme="minorHAnsi" w:hAnsiTheme="minorHAnsi"/>
        </w:rPr>
        <w:t>R</w:t>
      </w:r>
      <w:r w:rsidR="662F4E5A" w:rsidRPr="00616334">
        <w:rPr>
          <w:rFonts w:asciiTheme="minorHAnsi" w:hAnsiTheme="minorHAnsi"/>
        </w:rPr>
        <w:t>egulaminu</w:t>
      </w:r>
      <w:r w:rsidR="5C33D318" w:rsidRPr="00616334">
        <w:rPr>
          <w:rFonts w:asciiTheme="minorHAnsi" w:hAnsiTheme="minorHAnsi"/>
        </w:rPr>
        <w:t xml:space="preserve">. </w:t>
      </w:r>
    </w:p>
    <w:p w14:paraId="2C3A8E0F" w14:textId="77777777" w:rsidR="001E2C7B" w:rsidRPr="00B8573A" w:rsidRDefault="001E2C7B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Oceny formalno-merytorycznej dokonuje </w:t>
      </w:r>
      <w:r w:rsidR="0078049A" w:rsidRPr="00B8573A">
        <w:rPr>
          <w:rFonts w:asciiTheme="minorHAnsi" w:hAnsiTheme="minorHAnsi"/>
        </w:rPr>
        <w:t>KPG</w:t>
      </w:r>
      <w:r w:rsidRPr="00B8573A">
        <w:rPr>
          <w:rFonts w:asciiTheme="minorHAnsi" w:hAnsiTheme="minorHAnsi"/>
        </w:rPr>
        <w:t xml:space="preserve">. </w:t>
      </w:r>
    </w:p>
    <w:p w14:paraId="5D689CDB" w14:textId="77777777" w:rsidR="001E2C7B" w:rsidRPr="00B8573A" w:rsidRDefault="001E2C7B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W skład </w:t>
      </w:r>
      <w:r w:rsidR="0078049A" w:rsidRPr="00B8573A">
        <w:rPr>
          <w:rFonts w:asciiTheme="minorHAnsi" w:hAnsiTheme="minorHAnsi"/>
        </w:rPr>
        <w:t xml:space="preserve">KPG </w:t>
      </w:r>
      <w:r w:rsidRPr="00B8573A">
        <w:rPr>
          <w:rFonts w:asciiTheme="minorHAnsi" w:hAnsiTheme="minorHAnsi"/>
        </w:rPr>
        <w:t>wchodzą pracownicy Operatora w tym: Przewodniczący, Sekretarz</w:t>
      </w:r>
      <w:r w:rsidR="00B33BFB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 xml:space="preserve">i </w:t>
      </w:r>
      <w:r w:rsidR="002A7812" w:rsidRPr="00B8573A">
        <w:rPr>
          <w:rFonts w:asciiTheme="minorHAnsi" w:hAnsiTheme="minorHAnsi"/>
        </w:rPr>
        <w:t xml:space="preserve">co najmniej dwóch </w:t>
      </w:r>
      <w:r w:rsidR="001B7558" w:rsidRPr="00B8573A">
        <w:rPr>
          <w:rFonts w:asciiTheme="minorHAnsi" w:hAnsiTheme="minorHAnsi"/>
        </w:rPr>
        <w:t>Oceniający</w:t>
      </w:r>
      <w:r w:rsidR="00B33BFB" w:rsidRPr="00B8573A">
        <w:rPr>
          <w:rFonts w:asciiTheme="minorHAnsi" w:hAnsiTheme="minorHAnsi"/>
        </w:rPr>
        <w:t>ch.</w:t>
      </w:r>
    </w:p>
    <w:p w14:paraId="11565B5F" w14:textId="77777777" w:rsidR="00EF27EF" w:rsidRPr="00B8573A" w:rsidRDefault="00314BEA" w:rsidP="2C4E04AC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>
        <w:rPr>
          <w:rFonts w:asciiTheme="minorHAnsi" w:hAnsiTheme="minorHAnsi"/>
        </w:rPr>
        <w:t>Czas przewidziany na o</w:t>
      </w:r>
      <w:r w:rsidRPr="2C4E04AC">
        <w:rPr>
          <w:rFonts w:asciiTheme="minorHAnsi" w:hAnsiTheme="minorHAnsi"/>
        </w:rPr>
        <w:t>cen</w:t>
      </w:r>
      <w:r>
        <w:rPr>
          <w:rFonts w:asciiTheme="minorHAnsi" w:hAnsiTheme="minorHAnsi"/>
        </w:rPr>
        <w:t>ę</w:t>
      </w:r>
      <w:r w:rsidRPr="2C4E04AC">
        <w:rPr>
          <w:rFonts w:asciiTheme="minorHAnsi" w:hAnsiTheme="minorHAnsi"/>
        </w:rPr>
        <w:t xml:space="preserve"> </w:t>
      </w:r>
      <w:r w:rsidR="43DCBB3D" w:rsidRPr="2C4E04AC">
        <w:rPr>
          <w:rFonts w:asciiTheme="minorHAnsi" w:hAnsiTheme="minorHAnsi"/>
        </w:rPr>
        <w:t>Wniosków o przyznanie Grantu</w:t>
      </w:r>
      <w:r w:rsidR="438F995D" w:rsidRPr="2C4E04AC">
        <w:rPr>
          <w:rFonts w:asciiTheme="minorHAnsi" w:hAnsiTheme="minorHAnsi"/>
        </w:rPr>
        <w:t xml:space="preserve"> trwa </w:t>
      </w:r>
      <w:r>
        <w:rPr>
          <w:rFonts w:asciiTheme="minorHAnsi" w:hAnsiTheme="minorHAnsi"/>
        </w:rPr>
        <w:t xml:space="preserve">ok. </w:t>
      </w:r>
      <w:r w:rsidR="43DCBB3D" w:rsidRPr="2C4E04AC">
        <w:rPr>
          <w:rFonts w:asciiTheme="minorHAnsi" w:hAnsiTheme="minorHAnsi"/>
        </w:rPr>
        <w:t>30</w:t>
      </w:r>
      <w:r w:rsidR="438F995D" w:rsidRPr="2C4E04AC">
        <w:rPr>
          <w:rFonts w:asciiTheme="minorHAnsi" w:hAnsiTheme="minorHAnsi"/>
        </w:rPr>
        <w:t xml:space="preserve"> dni</w:t>
      </w:r>
      <w:r w:rsidR="33EE3E7D" w:rsidRPr="2C4E04AC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</w:p>
    <w:p w14:paraId="38FC0EDF" w14:textId="77777777" w:rsidR="00EF27EF" w:rsidRPr="00B8573A" w:rsidRDefault="00EF27EF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Prawdziwość oświadczeń i danych </w:t>
      </w:r>
      <w:r w:rsidR="00AC3E6C" w:rsidRPr="00B8573A">
        <w:rPr>
          <w:rFonts w:asciiTheme="minorHAnsi" w:hAnsiTheme="minorHAnsi"/>
        </w:rPr>
        <w:t>zawartych we W</w:t>
      </w:r>
      <w:r w:rsidRPr="00B8573A">
        <w:rPr>
          <w:rFonts w:asciiTheme="minorHAnsi" w:hAnsiTheme="minorHAnsi"/>
        </w:rPr>
        <w:t xml:space="preserve">niosku o przyznanie Grantu może zostać zweryfikowana w trakcie weryfikacji warunków formalnych i oceny, jak również przed i </w:t>
      </w:r>
      <w:r w:rsidR="00AC3E6C" w:rsidRPr="00B8573A">
        <w:rPr>
          <w:rFonts w:asciiTheme="minorHAnsi" w:hAnsiTheme="minorHAnsi"/>
        </w:rPr>
        <w:t>po zawarciu U</w:t>
      </w:r>
      <w:r w:rsidRPr="00B8573A">
        <w:rPr>
          <w:rFonts w:asciiTheme="minorHAnsi" w:hAnsiTheme="minorHAnsi"/>
        </w:rPr>
        <w:t>mowy o powierzenie Grantu.</w:t>
      </w:r>
    </w:p>
    <w:p w14:paraId="38D3662A" w14:textId="77777777" w:rsidR="00EF27EF" w:rsidRPr="00B8573A" w:rsidRDefault="00EF27EF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Wnioskodawca ma prawo dostępu do dokumentów związanych </w:t>
      </w:r>
      <w:r w:rsidR="00AC3E6C" w:rsidRPr="00B8573A">
        <w:rPr>
          <w:rFonts w:asciiTheme="minorHAnsi" w:hAnsiTheme="minorHAnsi"/>
        </w:rPr>
        <w:t>z oceną złożonego przez siebie W</w:t>
      </w:r>
      <w:r w:rsidRPr="00B8573A">
        <w:rPr>
          <w:rFonts w:asciiTheme="minorHAnsi" w:hAnsiTheme="minorHAnsi"/>
        </w:rPr>
        <w:t>niosku o przyznanie Grantu, z zastrzeżeniem, że dane osobowe członków KPG dokonujących oceny nie podlegają ujawnieniu.</w:t>
      </w:r>
    </w:p>
    <w:p w14:paraId="21033B57" w14:textId="77777777" w:rsidR="00E121E0" w:rsidRPr="00B8573A" w:rsidRDefault="00F33148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Wyniki oceny </w:t>
      </w:r>
      <w:r w:rsidR="001E2C7B" w:rsidRPr="00B8573A">
        <w:rPr>
          <w:rFonts w:asciiTheme="minorHAnsi" w:hAnsiTheme="minorHAnsi"/>
        </w:rPr>
        <w:t>formalno-merytorycznej</w:t>
      </w:r>
      <w:r w:rsidRPr="00B8573A">
        <w:rPr>
          <w:rFonts w:asciiTheme="minorHAnsi" w:hAnsiTheme="minorHAnsi"/>
        </w:rPr>
        <w:t xml:space="preserve"> zostaną opublikowane na Stronie internetowej </w:t>
      </w:r>
      <w:r w:rsidR="00687BC3" w:rsidRPr="00B8573A">
        <w:rPr>
          <w:rFonts w:asciiTheme="minorHAnsi" w:hAnsiTheme="minorHAnsi"/>
        </w:rPr>
        <w:t>Operatora</w:t>
      </w:r>
      <w:r w:rsidR="0024234A" w:rsidRPr="00B8573A">
        <w:rPr>
          <w:rFonts w:asciiTheme="minorHAnsi" w:hAnsiTheme="minorHAnsi"/>
        </w:rPr>
        <w:t xml:space="preserve">/ </w:t>
      </w:r>
      <w:proofErr w:type="spellStart"/>
      <w:r w:rsidR="0024234A" w:rsidRPr="00B8573A">
        <w:rPr>
          <w:rFonts w:asciiTheme="minorHAnsi" w:hAnsiTheme="minorHAnsi"/>
        </w:rPr>
        <w:t>Grantobiorcy</w:t>
      </w:r>
      <w:proofErr w:type="spellEnd"/>
      <w:r w:rsidRPr="00B8573A">
        <w:rPr>
          <w:rFonts w:asciiTheme="minorHAnsi" w:hAnsiTheme="minorHAnsi"/>
        </w:rPr>
        <w:t xml:space="preserve">, a informacja o zakończeniu oceny zostanie wysłana </w:t>
      </w:r>
      <w:r w:rsidR="006B2DC2" w:rsidRPr="00B8573A">
        <w:rPr>
          <w:rFonts w:asciiTheme="minorHAnsi" w:hAnsiTheme="minorHAnsi"/>
        </w:rPr>
        <w:t>przez GWG</w:t>
      </w:r>
      <w:r w:rsidR="00433919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 xml:space="preserve">do Wnioskodawców. </w:t>
      </w:r>
    </w:p>
    <w:p w14:paraId="14084988" w14:textId="77777777" w:rsidR="00E121E0" w:rsidRPr="00B8573A" w:rsidRDefault="608003C7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2E2A642F">
        <w:rPr>
          <w:rFonts w:asciiTheme="minorHAnsi" w:hAnsiTheme="minorHAnsi"/>
        </w:rPr>
        <w:t>Projekt może zostać wybrany do dofinansowania, jeżeli jednocześnie:</w:t>
      </w:r>
    </w:p>
    <w:p w14:paraId="1CF9A07A" w14:textId="77777777" w:rsidR="00E121E0" w:rsidRPr="00B8573A" w:rsidRDefault="424B034F" w:rsidP="40F35170">
      <w:pPr>
        <w:spacing w:after="96"/>
        <w:ind w:left="0" w:right="721" w:firstLine="0"/>
        <w:rPr>
          <w:rFonts w:asciiTheme="minorHAnsi" w:hAnsiTheme="minorHAnsi"/>
        </w:rPr>
      </w:pPr>
      <w:r w:rsidRPr="40F35170">
        <w:rPr>
          <w:rFonts w:asciiTheme="minorHAnsi" w:hAnsiTheme="minorHAnsi"/>
        </w:rPr>
        <w:t xml:space="preserve">                       </w:t>
      </w:r>
      <w:r w:rsidR="608003C7" w:rsidRPr="40F35170">
        <w:rPr>
          <w:rFonts w:asciiTheme="minorHAnsi" w:hAnsiTheme="minorHAnsi"/>
        </w:rPr>
        <w:t>a) spełnił kryteria wyboru projektów;</w:t>
      </w:r>
    </w:p>
    <w:p w14:paraId="2F8E3965" w14:textId="77777777" w:rsidR="00E121E0" w:rsidRPr="00B8573A" w:rsidRDefault="736BD420" w:rsidP="00616334">
      <w:pPr>
        <w:spacing w:after="96"/>
        <w:ind w:left="1065" w:right="721" w:firstLine="0"/>
        <w:rPr>
          <w:rFonts w:asciiTheme="minorHAnsi" w:hAnsiTheme="minorHAnsi"/>
        </w:rPr>
      </w:pPr>
      <w:r w:rsidRPr="2E2A642F">
        <w:rPr>
          <w:rFonts w:asciiTheme="minorHAnsi" w:hAnsiTheme="minorHAnsi"/>
        </w:rPr>
        <w:t xml:space="preserve">b) </w:t>
      </w:r>
      <w:r w:rsidR="60BCDBAE" w:rsidRPr="2E2A642F">
        <w:rPr>
          <w:rFonts w:asciiTheme="minorHAnsi" w:hAnsiTheme="minorHAnsi"/>
        </w:rPr>
        <w:t>W</w:t>
      </w:r>
      <w:r w:rsidR="608003C7" w:rsidRPr="2E2A642F">
        <w:rPr>
          <w:rFonts w:asciiTheme="minorHAnsi" w:hAnsiTheme="minorHAnsi"/>
        </w:rPr>
        <w:t xml:space="preserve">nioskodawca nie został wykluczony z możliwości otrzymania dofinansowania zgodnie z art. 37 ust. 3 ustawy wdrożeniowej. </w:t>
      </w:r>
    </w:p>
    <w:p w14:paraId="7E3C9FB2" w14:textId="77777777" w:rsidR="00F33148" w:rsidRPr="00B8573A" w:rsidRDefault="3ACD860E" w:rsidP="00616334">
      <w:pPr>
        <w:numPr>
          <w:ilvl w:val="0"/>
          <w:numId w:val="18"/>
        </w:numPr>
        <w:ind w:right="721" w:hanging="360"/>
        <w:rPr>
          <w:rFonts w:asciiTheme="minorHAnsi" w:hAnsiTheme="minorHAnsi"/>
        </w:rPr>
      </w:pPr>
      <w:r w:rsidRPr="2E2A642F">
        <w:rPr>
          <w:rFonts w:asciiTheme="minorHAnsi" w:hAnsiTheme="minorHAnsi"/>
        </w:rPr>
        <w:t xml:space="preserve">Członkowie </w:t>
      </w:r>
      <w:r w:rsidR="2CA4F899" w:rsidRPr="2E2A642F">
        <w:rPr>
          <w:rFonts w:asciiTheme="minorHAnsi" w:hAnsiTheme="minorHAnsi"/>
        </w:rPr>
        <w:t xml:space="preserve">KPG </w:t>
      </w:r>
      <w:r w:rsidR="0948D9C6" w:rsidRPr="2E2A642F">
        <w:rPr>
          <w:rFonts w:asciiTheme="minorHAnsi" w:hAnsiTheme="minorHAnsi"/>
        </w:rPr>
        <w:t xml:space="preserve">są zobowiązani do złożenia </w:t>
      </w:r>
      <w:r w:rsidR="5D719018" w:rsidRPr="2E2A642F">
        <w:rPr>
          <w:rFonts w:asciiTheme="minorHAnsi" w:hAnsiTheme="minorHAnsi"/>
        </w:rPr>
        <w:t xml:space="preserve">oświadczenia o bezstronności i braku osobistego interesu w procesie oceny. Za konflikt interesów uważa się jakiekolwiek przesłanki osobiste, rodzinne, zawodowe, finansowe czy innej natury mogące przeszkodzić w bezstronnej ocenie Wniosku o przyznanie </w:t>
      </w:r>
      <w:r w:rsidR="2CA4F899" w:rsidRPr="2E2A642F">
        <w:rPr>
          <w:rFonts w:asciiTheme="minorHAnsi" w:hAnsiTheme="minorHAnsi"/>
        </w:rPr>
        <w:t>G</w:t>
      </w:r>
      <w:r w:rsidR="5D719018" w:rsidRPr="2E2A642F">
        <w:rPr>
          <w:rFonts w:asciiTheme="minorHAnsi" w:hAnsiTheme="minorHAnsi"/>
        </w:rPr>
        <w:t xml:space="preserve">rantu. </w:t>
      </w:r>
    </w:p>
    <w:p w14:paraId="76C75EDB" w14:textId="77777777" w:rsidR="00860675" w:rsidRPr="00B8573A" w:rsidRDefault="00860675" w:rsidP="00822182">
      <w:pPr>
        <w:spacing w:after="96"/>
        <w:ind w:left="1065" w:right="721" w:firstLine="0"/>
        <w:jc w:val="left"/>
        <w:rPr>
          <w:rFonts w:asciiTheme="minorHAnsi" w:hAnsiTheme="minorHAnsi"/>
        </w:rPr>
      </w:pPr>
    </w:p>
    <w:p w14:paraId="598EE6AD" w14:textId="77777777" w:rsidR="00E6269D" w:rsidRPr="00B8573A" w:rsidRDefault="00E6269D" w:rsidP="00E6269D">
      <w:pPr>
        <w:pStyle w:val="Nagwek1"/>
        <w:tabs>
          <w:tab w:val="center" w:pos="2252"/>
          <w:tab w:val="center" w:pos="4890"/>
        </w:tabs>
        <w:ind w:left="0" w:firstLine="0"/>
        <w:rPr>
          <w:rFonts w:asciiTheme="minorHAnsi" w:hAnsiTheme="minorHAnsi"/>
          <w:sz w:val="22"/>
        </w:rPr>
      </w:pPr>
      <w:bookmarkStart w:id="7" w:name="_Toc18524"/>
      <w:bookmarkStart w:id="8" w:name="_Toc36566160"/>
      <w:r w:rsidRPr="00B8573A">
        <w:rPr>
          <w:rFonts w:asciiTheme="minorHAnsi" w:hAnsiTheme="minorHAnsi"/>
          <w:sz w:val="22"/>
        </w:rPr>
        <w:t>§6</w:t>
      </w:r>
    </w:p>
    <w:p w14:paraId="5A346312" w14:textId="77777777" w:rsidR="00E6269D" w:rsidRPr="00B8573A" w:rsidRDefault="00E6269D" w:rsidP="00E6269D">
      <w:pPr>
        <w:pStyle w:val="Nagwek1"/>
        <w:tabs>
          <w:tab w:val="center" w:pos="2252"/>
          <w:tab w:val="center" w:pos="4890"/>
        </w:tabs>
        <w:ind w:left="0" w:firstLine="0"/>
        <w:rPr>
          <w:rFonts w:asciiTheme="minorHAnsi" w:hAnsiTheme="minorHAnsi"/>
          <w:sz w:val="22"/>
        </w:rPr>
      </w:pPr>
      <w:r w:rsidRPr="00B8573A">
        <w:rPr>
          <w:rFonts w:asciiTheme="minorHAnsi" w:hAnsiTheme="minorHAnsi"/>
          <w:sz w:val="22"/>
        </w:rPr>
        <w:t>Podpisanie Umowy o powierzenie Grantu</w:t>
      </w:r>
      <w:bookmarkEnd w:id="7"/>
    </w:p>
    <w:bookmarkEnd w:id="8"/>
    <w:p w14:paraId="26C99CC8" w14:textId="77777777" w:rsidR="00837745" w:rsidRPr="00B8573A" w:rsidRDefault="00C1336C" w:rsidP="00616334">
      <w:pPr>
        <w:pStyle w:val="Akapitzlist"/>
        <w:numPr>
          <w:ilvl w:val="3"/>
          <w:numId w:val="27"/>
        </w:numPr>
        <w:spacing w:after="156"/>
        <w:ind w:left="709" w:right="721" w:hanging="283"/>
        <w:rPr>
          <w:rFonts w:asciiTheme="minorHAnsi" w:hAnsiTheme="minorHAnsi"/>
        </w:rPr>
      </w:pPr>
      <w:r w:rsidRPr="00B8573A">
        <w:rPr>
          <w:rFonts w:asciiTheme="minorHAnsi" w:hAnsiTheme="minorHAnsi"/>
        </w:rPr>
        <w:t>Wzór Umowy o powierzenie Grantu stanowi załącznik nr</w:t>
      </w:r>
      <w:r w:rsidR="00C62327" w:rsidRPr="00B8573A">
        <w:rPr>
          <w:rFonts w:asciiTheme="minorHAnsi" w:hAnsiTheme="minorHAnsi"/>
        </w:rPr>
        <w:t xml:space="preserve"> 5 </w:t>
      </w:r>
      <w:r w:rsidRPr="00B8573A">
        <w:rPr>
          <w:rFonts w:asciiTheme="minorHAnsi" w:hAnsiTheme="minorHAnsi"/>
        </w:rPr>
        <w:t>do niniejszego Regulaminu</w:t>
      </w:r>
      <w:r w:rsidR="008A5BAB" w:rsidRPr="00B8573A">
        <w:rPr>
          <w:rFonts w:asciiTheme="minorHAnsi" w:hAnsiTheme="minorHAnsi"/>
        </w:rPr>
        <w:t>.</w:t>
      </w:r>
    </w:p>
    <w:p w14:paraId="1F906612" w14:textId="77777777" w:rsidR="00844764" w:rsidRPr="00B8573A" w:rsidRDefault="00B109A5" w:rsidP="00616334">
      <w:pPr>
        <w:pStyle w:val="Akapitzlist"/>
        <w:numPr>
          <w:ilvl w:val="3"/>
          <w:numId w:val="27"/>
        </w:numPr>
        <w:spacing w:after="156"/>
        <w:ind w:left="709" w:right="721" w:hanging="283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Wraz z informacją o wyborze projektu do dofinansowania, Operator wzywa </w:t>
      </w:r>
      <w:r w:rsidR="007B7A41" w:rsidRPr="00B8573A">
        <w:rPr>
          <w:rFonts w:asciiTheme="minorHAnsi" w:hAnsiTheme="minorHAnsi"/>
        </w:rPr>
        <w:t>W</w:t>
      </w:r>
      <w:r w:rsidRPr="00B8573A">
        <w:rPr>
          <w:rFonts w:asciiTheme="minorHAnsi" w:hAnsiTheme="minorHAnsi"/>
        </w:rPr>
        <w:t>nioskodawcę</w:t>
      </w:r>
      <w:r w:rsidR="00C62327" w:rsidRPr="00B8573A">
        <w:rPr>
          <w:rFonts w:asciiTheme="minorHAnsi" w:hAnsiTheme="minorHAnsi"/>
        </w:rPr>
        <w:t xml:space="preserve"> za pośrednictwem GWG,</w:t>
      </w:r>
      <w:r w:rsidRPr="00B8573A">
        <w:rPr>
          <w:rFonts w:asciiTheme="minorHAnsi" w:hAnsiTheme="minorHAnsi"/>
        </w:rPr>
        <w:t xml:space="preserve"> do dostarczenia </w:t>
      </w:r>
      <w:r w:rsidR="00B8289D" w:rsidRPr="00B8573A">
        <w:rPr>
          <w:rFonts w:asciiTheme="minorHAnsi" w:hAnsiTheme="minorHAnsi"/>
        </w:rPr>
        <w:t>dokumentów niezbędnych do zawarcia umowy o</w:t>
      </w:r>
      <w:r w:rsidR="00C62327" w:rsidRPr="00B8573A">
        <w:rPr>
          <w:rFonts w:asciiTheme="minorHAnsi" w:hAnsiTheme="minorHAnsi"/>
        </w:rPr>
        <w:t xml:space="preserve"> powierzenie Grantu</w:t>
      </w:r>
      <w:r w:rsidR="00B8289D" w:rsidRPr="00B8573A">
        <w:rPr>
          <w:rFonts w:asciiTheme="minorHAnsi" w:hAnsiTheme="minorHAnsi"/>
        </w:rPr>
        <w:t xml:space="preserve">, </w:t>
      </w:r>
      <w:r w:rsidR="00C03407" w:rsidRPr="00B8573A">
        <w:rPr>
          <w:rFonts w:asciiTheme="minorHAnsi" w:hAnsiTheme="minorHAnsi"/>
        </w:rPr>
        <w:t>wymienionych w załączniku nr 6 do R</w:t>
      </w:r>
      <w:r w:rsidR="00B8289D" w:rsidRPr="00B8573A">
        <w:rPr>
          <w:rFonts w:asciiTheme="minorHAnsi" w:hAnsiTheme="minorHAnsi"/>
        </w:rPr>
        <w:t xml:space="preserve">egulaminu. </w:t>
      </w:r>
    </w:p>
    <w:p w14:paraId="01A889F9" w14:textId="77777777" w:rsidR="006B018F" w:rsidRPr="00B8573A" w:rsidRDefault="007F3926" w:rsidP="00616334">
      <w:pPr>
        <w:pStyle w:val="Akapitzlist"/>
        <w:numPr>
          <w:ilvl w:val="3"/>
          <w:numId w:val="27"/>
        </w:numPr>
        <w:spacing w:after="156"/>
        <w:ind w:left="709" w:right="721" w:hanging="283"/>
        <w:rPr>
          <w:rFonts w:asciiTheme="minorHAnsi" w:hAnsiTheme="minorHAnsi"/>
        </w:rPr>
      </w:pPr>
      <w:r w:rsidRPr="00B8573A">
        <w:rPr>
          <w:rFonts w:asciiTheme="minorHAnsi" w:hAnsiTheme="minorHAnsi"/>
        </w:rPr>
        <w:t>Umowa o powierzenie Grantu</w:t>
      </w:r>
      <w:r w:rsidR="00B109A5" w:rsidRPr="00B8573A">
        <w:rPr>
          <w:rFonts w:asciiTheme="minorHAnsi" w:hAnsiTheme="minorHAnsi"/>
        </w:rPr>
        <w:t xml:space="preserve"> zosta</w:t>
      </w:r>
      <w:r w:rsidR="00C03407" w:rsidRPr="00B8573A">
        <w:rPr>
          <w:rFonts w:asciiTheme="minorHAnsi" w:hAnsiTheme="minorHAnsi"/>
        </w:rPr>
        <w:t>je</w:t>
      </w:r>
      <w:r w:rsidR="00B109A5" w:rsidRPr="00B8573A">
        <w:rPr>
          <w:rFonts w:asciiTheme="minorHAnsi" w:hAnsiTheme="minorHAnsi"/>
        </w:rPr>
        <w:t xml:space="preserve"> za</w:t>
      </w:r>
      <w:r w:rsidRPr="00B8573A">
        <w:rPr>
          <w:rFonts w:asciiTheme="minorHAnsi" w:hAnsiTheme="minorHAnsi"/>
        </w:rPr>
        <w:t>warta w formie elektronicznej</w:t>
      </w:r>
      <w:r w:rsidR="00C03407" w:rsidRPr="00B8573A">
        <w:rPr>
          <w:rFonts w:asciiTheme="minorHAnsi" w:hAnsiTheme="minorHAnsi"/>
        </w:rPr>
        <w:t xml:space="preserve">. </w:t>
      </w:r>
    </w:p>
    <w:p w14:paraId="39C1C93C" w14:textId="77777777" w:rsidR="00E6269D" w:rsidRPr="00B8573A" w:rsidRDefault="00B109A5" w:rsidP="00616334">
      <w:pPr>
        <w:pStyle w:val="Akapitzlist"/>
        <w:numPr>
          <w:ilvl w:val="3"/>
          <w:numId w:val="27"/>
        </w:numPr>
        <w:spacing w:after="156"/>
        <w:ind w:left="709" w:right="721" w:hanging="283"/>
        <w:rPr>
          <w:rFonts w:asciiTheme="minorHAnsi" w:hAnsiTheme="minorHAnsi"/>
        </w:rPr>
      </w:pPr>
      <w:r w:rsidRPr="00B8573A">
        <w:rPr>
          <w:rFonts w:asciiTheme="minorHAnsi" w:hAnsiTheme="minorHAnsi"/>
        </w:rPr>
        <w:t>Wnioskodawca dostarcza</w:t>
      </w:r>
      <w:r w:rsidR="007F3926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 xml:space="preserve">dokumenty niezbędne do zawarcia </w:t>
      </w:r>
      <w:r w:rsidR="00C62327" w:rsidRPr="00B8573A">
        <w:rPr>
          <w:rFonts w:asciiTheme="minorHAnsi" w:hAnsiTheme="minorHAnsi"/>
        </w:rPr>
        <w:t>U</w:t>
      </w:r>
      <w:r w:rsidRPr="00B8573A">
        <w:rPr>
          <w:rFonts w:asciiTheme="minorHAnsi" w:hAnsiTheme="minorHAnsi"/>
        </w:rPr>
        <w:t xml:space="preserve">mowy o </w:t>
      </w:r>
      <w:r w:rsidR="007F3926" w:rsidRPr="00B8573A">
        <w:rPr>
          <w:rFonts w:asciiTheme="minorHAnsi" w:hAnsiTheme="minorHAnsi"/>
        </w:rPr>
        <w:t>powierzenie Grantu</w:t>
      </w:r>
      <w:r w:rsidR="00C03407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>w terminie 14</w:t>
      </w:r>
      <w:r w:rsidR="007F3926" w:rsidRPr="00B8573A">
        <w:rPr>
          <w:rFonts w:asciiTheme="minorHAnsi" w:hAnsiTheme="minorHAnsi"/>
        </w:rPr>
        <w:t xml:space="preserve"> </w:t>
      </w:r>
      <w:r w:rsidRPr="00B8573A">
        <w:rPr>
          <w:rFonts w:asciiTheme="minorHAnsi" w:hAnsiTheme="minorHAnsi"/>
        </w:rPr>
        <w:t xml:space="preserve">dni od dnia </w:t>
      </w:r>
      <w:r w:rsidR="00C62327" w:rsidRPr="00B8573A">
        <w:rPr>
          <w:rFonts w:asciiTheme="minorHAnsi" w:hAnsiTheme="minorHAnsi"/>
        </w:rPr>
        <w:t>otrzymania przez Wnioskodawcę wezwania</w:t>
      </w:r>
      <w:r w:rsidRPr="00B8573A">
        <w:rPr>
          <w:rFonts w:asciiTheme="minorHAnsi" w:hAnsiTheme="minorHAnsi"/>
        </w:rPr>
        <w:t xml:space="preserve">, o którym mowa w ust. </w:t>
      </w:r>
      <w:r w:rsidR="007F3926" w:rsidRPr="00B8573A">
        <w:rPr>
          <w:rFonts w:asciiTheme="minorHAnsi" w:hAnsiTheme="minorHAnsi"/>
        </w:rPr>
        <w:t>2</w:t>
      </w:r>
      <w:r w:rsidRPr="00B8573A">
        <w:rPr>
          <w:rFonts w:asciiTheme="minorHAnsi" w:hAnsiTheme="minorHAnsi"/>
        </w:rPr>
        <w:t>. W przypadku niedostarczenia kompletnych co do formy i treści</w:t>
      </w:r>
      <w:r w:rsidR="007F3926" w:rsidRPr="00B8573A">
        <w:rPr>
          <w:rFonts w:asciiTheme="minorHAnsi" w:hAnsiTheme="minorHAnsi"/>
        </w:rPr>
        <w:t xml:space="preserve"> dokumentów w tym terminie, Operator</w:t>
      </w:r>
      <w:r w:rsidRPr="00B8573A">
        <w:rPr>
          <w:rFonts w:asciiTheme="minorHAnsi" w:hAnsiTheme="minorHAnsi"/>
        </w:rPr>
        <w:t xml:space="preserve"> może odmówić</w:t>
      </w:r>
      <w:r w:rsidR="007F3926" w:rsidRPr="00B8573A">
        <w:rPr>
          <w:rFonts w:asciiTheme="minorHAnsi" w:hAnsiTheme="minorHAnsi"/>
        </w:rPr>
        <w:t xml:space="preserve"> </w:t>
      </w:r>
      <w:r w:rsidR="006B018F" w:rsidRPr="00B8573A">
        <w:rPr>
          <w:rFonts w:asciiTheme="minorHAnsi" w:hAnsiTheme="minorHAnsi"/>
        </w:rPr>
        <w:t>zawarcia U</w:t>
      </w:r>
      <w:r w:rsidR="007F3926" w:rsidRPr="00B8573A">
        <w:rPr>
          <w:rFonts w:asciiTheme="minorHAnsi" w:hAnsiTheme="minorHAnsi"/>
        </w:rPr>
        <w:t>mowy o powierzenie Grantu</w:t>
      </w:r>
      <w:r w:rsidRPr="00B8573A">
        <w:rPr>
          <w:rFonts w:asciiTheme="minorHAnsi" w:hAnsiTheme="minorHAnsi"/>
        </w:rPr>
        <w:t>.</w:t>
      </w:r>
      <w:r w:rsidR="007F3926" w:rsidRPr="00B8573A">
        <w:rPr>
          <w:rFonts w:asciiTheme="minorHAnsi" w:hAnsiTheme="minorHAnsi"/>
        </w:rPr>
        <w:t xml:space="preserve"> </w:t>
      </w:r>
      <w:bookmarkStart w:id="9" w:name="_Toc18525"/>
      <w:bookmarkStart w:id="10" w:name="_Toc36566161"/>
    </w:p>
    <w:p w14:paraId="5A51C9FB" w14:textId="77777777" w:rsidR="00844764" w:rsidRPr="00B8573A" w:rsidRDefault="00844764" w:rsidP="00837745">
      <w:pPr>
        <w:pStyle w:val="Akapitzlist"/>
        <w:spacing w:after="156"/>
        <w:ind w:left="1080" w:right="721" w:firstLine="0"/>
        <w:rPr>
          <w:rFonts w:asciiTheme="minorHAnsi" w:hAnsiTheme="minorHAnsi"/>
        </w:rPr>
      </w:pPr>
    </w:p>
    <w:p w14:paraId="0EBE768E" w14:textId="77777777" w:rsidR="00E6269D" w:rsidRPr="00B8573A" w:rsidRDefault="00E6269D" w:rsidP="00E6269D">
      <w:pPr>
        <w:pStyle w:val="Nagwek1"/>
        <w:tabs>
          <w:tab w:val="center" w:pos="3453"/>
          <w:tab w:val="center" w:pos="5245"/>
        </w:tabs>
        <w:ind w:left="0" w:firstLine="0"/>
        <w:rPr>
          <w:rFonts w:asciiTheme="minorHAnsi" w:hAnsiTheme="minorHAnsi"/>
        </w:rPr>
      </w:pPr>
      <w:r w:rsidRPr="00B8573A">
        <w:rPr>
          <w:rFonts w:asciiTheme="minorHAnsi" w:hAnsiTheme="minorHAnsi"/>
        </w:rPr>
        <w:t>§7</w:t>
      </w:r>
    </w:p>
    <w:p w14:paraId="3BD6ED4B" w14:textId="77777777" w:rsidR="00F33148" w:rsidRPr="00B8573A" w:rsidRDefault="00E6269D" w:rsidP="005C20BD">
      <w:pPr>
        <w:pStyle w:val="Nagwek1"/>
        <w:tabs>
          <w:tab w:val="center" w:pos="3453"/>
          <w:tab w:val="center" w:pos="5245"/>
        </w:tabs>
        <w:ind w:left="0" w:firstLine="0"/>
        <w:rPr>
          <w:rFonts w:asciiTheme="minorHAnsi" w:hAnsiTheme="minorHAnsi"/>
        </w:rPr>
      </w:pPr>
      <w:r w:rsidRPr="00B8573A">
        <w:rPr>
          <w:rFonts w:asciiTheme="minorHAnsi" w:hAnsiTheme="minorHAnsi"/>
        </w:rPr>
        <w:t>Postanowienia końcowe</w:t>
      </w:r>
      <w:bookmarkEnd w:id="9"/>
      <w:bookmarkEnd w:id="10"/>
    </w:p>
    <w:p w14:paraId="3F5A2991" w14:textId="77777777" w:rsidR="00F33148" w:rsidRPr="00B8573A" w:rsidRDefault="00F33148" w:rsidP="00616334">
      <w:pPr>
        <w:numPr>
          <w:ilvl w:val="0"/>
          <w:numId w:val="23"/>
        </w:numPr>
        <w:spacing w:after="156"/>
        <w:ind w:right="721" w:hanging="360"/>
        <w:rPr>
          <w:rFonts w:asciiTheme="minorHAnsi" w:hAnsiTheme="minorHAnsi"/>
        </w:rPr>
      </w:pPr>
      <w:r w:rsidRPr="00B8573A">
        <w:rPr>
          <w:rFonts w:asciiTheme="minorHAnsi" w:hAnsiTheme="minorHAnsi"/>
        </w:rPr>
        <w:t xml:space="preserve">Składając Wniosek o przyznanie Grantu, Wnioskodawca akceptuje zasady Konkursu zawarte </w:t>
      </w:r>
      <w:r w:rsidR="00616334">
        <w:rPr>
          <w:rFonts w:asciiTheme="minorHAnsi" w:hAnsiTheme="minorHAnsi"/>
        </w:rPr>
        <w:br/>
      </w:r>
      <w:r w:rsidRPr="00B8573A">
        <w:rPr>
          <w:rFonts w:asciiTheme="minorHAnsi" w:hAnsiTheme="minorHAnsi"/>
        </w:rPr>
        <w:t xml:space="preserve">w </w:t>
      </w:r>
      <w:r w:rsidR="00BC24D8" w:rsidRPr="00B8573A">
        <w:rPr>
          <w:rFonts w:asciiTheme="minorHAnsi" w:hAnsiTheme="minorHAnsi"/>
        </w:rPr>
        <w:t xml:space="preserve">niniejszym </w:t>
      </w:r>
      <w:r w:rsidRPr="00B8573A">
        <w:rPr>
          <w:rFonts w:asciiTheme="minorHAnsi" w:hAnsiTheme="minorHAnsi"/>
        </w:rPr>
        <w:t>Regulaminie.</w:t>
      </w:r>
      <w:r w:rsidR="006B018F" w:rsidRPr="00B8573A">
        <w:rPr>
          <w:rFonts w:asciiTheme="minorHAnsi" w:hAnsiTheme="minorHAnsi"/>
        </w:rPr>
        <w:t xml:space="preserve"> </w:t>
      </w:r>
    </w:p>
    <w:p w14:paraId="00F978EB" w14:textId="77777777" w:rsidR="00DF6291" w:rsidRPr="00B8573A" w:rsidRDefault="3EC9F066" w:rsidP="2C4E04AC">
      <w:pPr>
        <w:numPr>
          <w:ilvl w:val="0"/>
          <w:numId w:val="23"/>
        </w:numPr>
        <w:spacing w:after="156"/>
        <w:ind w:right="721" w:hanging="360"/>
        <w:rPr>
          <w:rFonts w:asciiTheme="minorHAnsi" w:eastAsiaTheme="minorEastAsia" w:hAnsiTheme="minorHAnsi" w:cstheme="minorBidi"/>
          <w:color w:val="000000" w:themeColor="text1"/>
        </w:rPr>
      </w:pPr>
      <w:r w:rsidRPr="2C4E04AC">
        <w:rPr>
          <w:rFonts w:asciiTheme="minorHAnsi" w:hAnsiTheme="minorHAnsi"/>
        </w:rPr>
        <w:t>O</w:t>
      </w:r>
      <w:r w:rsidR="6BC2A59A" w:rsidRPr="2C4E04AC">
        <w:rPr>
          <w:rFonts w:asciiTheme="minorHAnsi" w:hAnsiTheme="minorHAnsi"/>
        </w:rPr>
        <w:t>dpowiedzi na</w:t>
      </w:r>
      <w:r w:rsidRPr="2C4E04AC">
        <w:rPr>
          <w:rFonts w:asciiTheme="minorHAnsi" w:hAnsiTheme="minorHAnsi"/>
        </w:rPr>
        <w:t xml:space="preserve"> najczęstsze</w:t>
      </w:r>
      <w:r w:rsidR="6BC2A59A" w:rsidRPr="2C4E04AC">
        <w:rPr>
          <w:rFonts w:asciiTheme="minorHAnsi" w:hAnsiTheme="minorHAnsi"/>
        </w:rPr>
        <w:t xml:space="preserve"> pytania dotycząc</w:t>
      </w:r>
      <w:r w:rsidRPr="2C4E04AC">
        <w:rPr>
          <w:rFonts w:asciiTheme="minorHAnsi" w:hAnsiTheme="minorHAnsi"/>
        </w:rPr>
        <w:t xml:space="preserve">e konkursu będą publikowane w FAQ </w:t>
      </w:r>
      <w:r w:rsidR="6BC2A59A" w:rsidRPr="2C4E04AC">
        <w:rPr>
          <w:rFonts w:asciiTheme="minorHAnsi" w:hAnsiTheme="minorHAnsi"/>
        </w:rPr>
        <w:t>na stronie</w:t>
      </w:r>
      <w:r w:rsidR="4456A4D7" w:rsidRPr="2C4E04AC">
        <w:rPr>
          <w:rFonts w:asciiTheme="minorHAnsi" w:hAnsiTheme="minorHAnsi"/>
        </w:rPr>
        <w:t xml:space="preserve">: </w:t>
      </w:r>
      <w:hyperlink r:id="rId17" w:history="1">
        <w:r w:rsidR="66E7BD4F" w:rsidRPr="2C4E04AC">
          <w:rPr>
            <w:rStyle w:val="Hipercze"/>
          </w:rPr>
          <w:t>https://gov.pl/cppc/wsparcie-ppgr</w:t>
        </w:r>
      </w:hyperlink>
      <w:r w:rsidR="66E7BD4F" w:rsidRPr="2C4E04AC">
        <w:rPr>
          <w:rStyle w:val="Hipercze"/>
        </w:rPr>
        <w:t>.</w:t>
      </w:r>
    </w:p>
    <w:p w14:paraId="7DA08FA8" w14:textId="77777777" w:rsidR="00F33148" w:rsidRPr="00B8573A" w:rsidRDefault="6BC2A59A" w:rsidP="2C4E04AC">
      <w:pPr>
        <w:numPr>
          <w:ilvl w:val="0"/>
          <w:numId w:val="23"/>
        </w:numPr>
        <w:spacing w:after="156"/>
        <w:ind w:right="721" w:hanging="360"/>
        <w:rPr>
          <w:rFonts w:asciiTheme="minorHAnsi" w:hAnsiTheme="minorHAnsi"/>
        </w:rPr>
      </w:pPr>
      <w:r w:rsidRPr="2C4E04AC">
        <w:rPr>
          <w:rFonts w:asciiTheme="minorHAnsi" w:hAnsiTheme="minorHAnsi"/>
        </w:rPr>
        <w:lastRenderedPageBreak/>
        <w:t>Ewentualne pytania</w:t>
      </w:r>
      <w:r w:rsidR="7133320A" w:rsidRPr="2C4E04AC">
        <w:rPr>
          <w:rFonts w:asciiTheme="minorHAnsi" w:hAnsiTheme="minorHAnsi"/>
        </w:rPr>
        <w:t xml:space="preserve"> dotyczące </w:t>
      </w:r>
      <w:r w:rsidR="758EE85D" w:rsidRPr="2C4E04AC">
        <w:rPr>
          <w:rFonts w:asciiTheme="minorHAnsi" w:hAnsiTheme="minorHAnsi"/>
        </w:rPr>
        <w:t>K</w:t>
      </w:r>
      <w:r w:rsidR="7133320A" w:rsidRPr="2C4E04AC">
        <w:rPr>
          <w:rFonts w:asciiTheme="minorHAnsi" w:hAnsiTheme="minorHAnsi"/>
        </w:rPr>
        <w:t xml:space="preserve">onkursu </w:t>
      </w:r>
      <w:r w:rsidR="758EE85D" w:rsidRPr="2C4E04AC">
        <w:rPr>
          <w:rFonts w:asciiTheme="minorHAnsi" w:hAnsiTheme="minorHAnsi"/>
        </w:rPr>
        <w:t xml:space="preserve">Grantowego </w:t>
      </w:r>
      <w:r w:rsidR="7133320A" w:rsidRPr="2C4E04AC">
        <w:rPr>
          <w:rFonts w:asciiTheme="minorHAnsi" w:hAnsiTheme="minorHAnsi"/>
        </w:rPr>
        <w:t>Wnioskodawcy mogą zgłaszać na adres e-mail:</w:t>
      </w:r>
      <w:r w:rsidR="3EA050F2" w:rsidRPr="2C4E04AC">
        <w:rPr>
          <w:rFonts w:asciiTheme="minorHAnsi" w:hAnsiTheme="minorHAnsi"/>
        </w:rPr>
        <w:t xml:space="preserve"> </w:t>
      </w:r>
      <w:r w:rsidR="1F6C3E59">
        <w:t xml:space="preserve"> </w:t>
      </w:r>
      <w:hyperlink r:id="rId18">
        <w:r w:rsidR="78BB8F33" w:rsidRPr="2C4E04AC">
          <w:rPr>
            <w:rStyle w:val="Hipercze"/>
          </w:rPr>
          <w:t>granty.ppgr@cppc.gov.pl</w:t>
        </w:r>
      </w:hyperlink>
      <w:r w:rsidR="78BB8F33">
        <w:t xml:space="preserve"> </w:t>
      </w:r>
      <w:r w:rsidR="7E694B61">
        <w:t xml:space="preserve">oraz na infolinię obsługiwaną przez Operatora </w:t>
      </w:r>
      <w:r w:rsidR="7B435249">
        <w:t xml:space="preserve">pod </w:t>
      </w:r>
      <w:r w:rsidR="7E694B61">
        <w:t>nr</w:t>
      </w:r>
      <w:r w:rsidR="093964CB">
        <w:t xml:space="preserve">: </w:t>
      </w:r>
      <w:r w:rsidR="7ECAE607" w:rsidRPr="2C4E04AC">
        <w:rPr>
          <w:rFonts w:asciiTheme="minorHAnsi" w:hAnsiTheme="minorHAnsi"/>
        </w:rPr>
        <w:t xml:space="preserve">+48 42 631 21 05. </w:t>
      </w:r>
      <w:r w:rsidRPr="2C4E04AC">
        <w:rPr>
          <w:rFonts w:asciiTheme="minorHAnsi" w:hAnsiTheme="minorHAnsi"/>
        </w:rPr>
        <w:t>Odpowiedzi poleg</w:t>
      </w:r>
      <w:r w:rsidR="3EA050F2" w:rsidRPr="2C4E04AC">
        <w:rPr>
          <w:rFonts w:asciiTheme="minorHAnsi" w:hAnsiTheme="minorHAnsi"/>
        </w:rPr>
        <w:t>ające na wyjaśnieniu procedur będą</w:t>
      </w:r>
      <w:r w:rsidRPr="2C4E04AC">
        <w:rPr>
          <w:rFonts w:asciiTheme="minorHAnsi" w:hAnsiTheme="minorHAnsi"/>
        </w:rPr>
        <w:t xml:space="preserve"> dodatkowo zamieszczane w FAQ. </w:t>
      </w:r>
    </w:p>
    <w:p w14:paraId="13B41A65" w14:textId="77777777" w:rsidR="00F33148" w:rsidRPr="00B8573A" w:rsidRDefault="7133320A" w:rsidP="2C4E04AC">
      <w:pPr>
        <w:numPr>
          <w:ilvl w:val="0"/>
          <w:numId w:val="23"/>
        </w:numPr>
        <w:spacing w:after="156"/>
        <w:ind w:right="721" w:hanging="360"/>
        <w:rPr>
          <w:rFonts w:asciiTheme="minorHAnsi" w:hAnsiTheme="minorHAnsi"/>
        </w:rPr>
      </w:pPr>
      <w:r w:rsidRPr="2C4E04AC">
        <w:rPr>
          <w:rFonts w:asciiTheme="minorHAnsi" w:hAnsiTheme="minorHAnsi"/>
        </w:rPr>
        <w:t xml:space="preserve">W sprawach nieuregulowanych niniejszym Regulaminem mają zastosowanie powszechnie obowiązujące przepisy prawa. </w:t>
      </w:r>
    </w:p>
    <w:p w14:paraId="7F65452B" w14:textId="77777777" w:rsidR="006B018F" w:rsidRPr="00B8573A" w:rsidRDefault="6B5D4340" w:rsidP="2C4E04AC">
      <w:pPr>
        <w:numPr>
          <w:ilvl w:val="0"/>
          <w:numId w:val="23"/>
        </w:numPr>
        <w:spacing w:after="156"/>
        <w:ind w:right="721" w:hanging="360"/>
        <w:rPr>
          <w:rFonts w:asciiTheme="minorHAnsi" w:hAnsiTheme="minorHAnsi"/>
        </w:rPr>
      </w:pPr>
      <w:r w:rsidRPr="2C4E04AC">
        <w:rPr>
          <w:rFonts w:asciiTheme="minorHAnsi" w:hAnsiTheme="minorHAnsi"/>
        </w:rPr>
        <w:t xml:space="preserve">W przypadku zmiany </w:t>
      </w:r>
      <w:r w:rsidR="3EC9F066" w:rsidRPr="2C4E04AC">
        <w:rPr>
          <w:rFonts w:asciiTheme="minorHAnsi" w:hAnsiTheme="minorHAnsi"/>
        </w:rPr>
        <w:t>R</w:t>
      </w:r>
      <w:r w:rsidRPr="2C4E04AC">
        <w:rPr>
          <w:rFonts w:asciiTheme="minorHAnsi" w:hAnsiTheme="minorHAnsi"/>
        </w:rPr>
        <w:t xml:space="preserve">egulaminu, Centrum Projektów Polska Cyfrowa zamieszcza na </w:t>
      </w:r>
      <w:r w:rsidR="6ACFCC22" w:rsidRPr="2C4E04AC">
        <w:rPr>
          <w:rFonts w:asciiTheme="minorHAnsi" w:hAnsiTheme="minorHAnsi"/>
        </w:rPr>
        <w:t>S</w:t>
      </w:r>
      <w:r w:rsidRPr="2C4E04AC">
        <w:rPr>
          <w:rFonts w:asciiTheme="minorHAnsi" w:hAnsiTheme="minorHAnsi"/>
        </w:rPr>
        <w:t>tronie</w:t>
      </w:r>
      <w:r w:rsidR="6ACFCC22" w:rsidRPr="2C4E04AC">
        <w:rPr>
          <w:rFonts w:asciiTheme="minorHAnsi" w:hAnsiTheme="minorHAnsi"/>
        </w:rPr>
        <w:t xml:space="preserve"> internetowej Projektu </w:t>
      </w:r>
      <w:r w:rsidRPr="2C4E04AC">
        <w:rPr>
          <w:rFonts w:asciiTheme="minorHAnsi" w:hAnsiTheme="minorHAnsi"/>
        </w:rPr>
        <w:t xml:space="preserve">informację o jego zmianie, aktualną treść </w:t>
      </w:r>
      <w:r w:rsidR="5245E1BA" w:rsidRPr="2C4E04AC">
        <w:rPr>
          <w:rFonts w:asciiTheme="minorHAnsi" w:hAnsiTheme="minorHAnsi"/>
        </w:rPr>
        <w:t>R</w:t>
      </w:r>
      <w:r w:rsidRPr="2C4E04AC">
        <w:rPr>
          <w:rFonts w:asciiTheme="minorHAnsi" w:hAnsiTheme="minorHAnsi"/>
        </w:rPr>
        <w:t>egulaminu, uzasadnienie zmiany oraz termin, od którego stosuje się zmianę, udostępniając na stronie działania poprzednie wersj</w:t>
      </w:r>
      <w:r w:rsidR="7CF85EAD" w:rsidRPr="2C4E04AC">
        <w:rPr>
          <w:rFonts w:asciiTheme="minorHAnsi" w:hAnsiTheme="minorHAnsi"/>
        </w:rPr>
        <w:t>ę</w:t>
      </w:r>
      <w:r w:rsidRPr="2C4E04AC">
        <w:rPr>
          <w:rFonts w:asciiTheme="minorHAnsi" w:hAnsiTheme="minorHAnsi"/>
        </w:rPr>
        <w:t xml:space="preserve"> </w:t>
      </w:r>
      <w:r w:rsidR="7CF85EAD" w:rsidRPr="2C4E04AC">
        <w:rPr>
          <w:rFonts w:asciiTheme="minorHAnsi" w:hAnsiTheme="minorHAnsi"/>
        </w:rPr>
        <w:t>R</w:t>
      </w:r>
      <w:r w:rsidRPr="2C4E04AC">
        <w:rPr>
          <w:rFonts w:asciiTheme="minorHAnsi" w:hAnsiTheme="minorHAnsi"/>
        </w:rPr>
        <w:t>egulaminu.</w:t>
      </w:r>
    </w:p>
    <w:p w14:paraId="6B1B7077" w14:textId="77777777" w:rsidR="00B8289D" w:rsidRPr="00B8573A" w:rsidRDefault="6B5D4340" w:rsidP="2C4E04AC">
      <w:pPr>
        <w:numPr>
          <w:ilvl w:val="0"/>
          <w:numId w:val="23"/>
        </w:numPr>
        <w:spacing w:after="156"/>
        <w:ind w:right="721" w:hanging="360"/>
        <w:rPr>
          <w:rFonts w:asciiTheme="minorHAnsi" w:hAnsiTheme="minorHAnsi"/>
        </w:rPr>
      </w:pPr>
      <w:r w:rsidRPr="2C4E04AC">
        <w:rPr>
          <w:rFonts w:asciiTheme="minorHAnsi" w:hAnsiTheme="minorHAnsi"/>
        </w:rPr>
        <w:t xml:space="preserve">Centrum Projektów Polska Cyfrowa zastrzega możliwość anulowania konkursu, w szczególności </w:t>
      </w:r>
      <w:r w:rsidR="00B8289D">
        <w:br/>
      </w:r>
      <w:r w:rsidRPr="2C4E04AC">
        <w:rPr>
          <w:rFonts w:asciiTheme="minorHAnsi" w:hAnsiTheme="minorHAnsi"/>
        </w:rPr>
        <w:t>w przypadku wprowadzenia istotnych zmian w przepisach prawa mających wpływ na warunki przeprowadzenia konkursu lub zaistnienia zdarzeń o charakterze siły wyższej.</w:t>
      </w:r>
    </w:p>
    <w:p w14:paraId="16B66A29" w14:textId="77777777" w:rsidR="00EE322D" w:rsidRPr="00B8573A" w:rsidRDefault="00EE322D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6F137425" w14:textId="77777777" w:rsidR="00EE322D" w:rsidRPr="00B8573A" w:rsidRDefault="00EE322D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585B93B2" w14:textId="77777777" w:rsidR="00EE322D" w:rsidRPr="00B8573A" w:rsidRDefault="00EE322D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4C3DEF00" w14:textId="77777777" w:rsidR="00EE322D" w:rsidRPr="00B8573A" w:rsidRDefault="00EE322D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7F06BCF2" w14:textId="77777777" w:rsidR="001F7C5A" w:rsidRPr="00B8573A" w:rsidRDefault="001F7C5A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408B89F9" w14:textId="77777777" w:rsidR="001F7C5A" w:rsidRPr="00B8573A" w:rsidRDefault="001F7C5A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</w:p>
    <w:p w14:paraId="4438EB40" w14:textId="77777777" w:rsidR="00F33148" w:rsidRPr="00B8573A" w:rsidRDefault="00B8289D" w:rsidP="00822182">
      <w:pPr>
        <w:pStyle w:val="Akapitzlist"/>
        <w:spacing w:after="156"/>
        <w:ind w:right="721" w:firstLine="0"/>
        <w:jc w:val="left"/>
        <w:rPr>
          <w:rFonts w:asciiTheme="minorHAnsi" w:hAnsiTheme="minorHAnsi"/>
        </w:rPr>
      </w:pPr>
      <w:r w:rsidRPr="00B8573A">
        <w:rPr>
          <w:rFonts w:asciiTheme="minorHAnsi" w:hAnsiTheme="minorHAnsi"/>
        </w:rPr>
        <w:tab/>
      </w:r>
    </w:p>
    <w:p w14:paraId="56A5CF44" w14:textId="77777777" w:rsidR="00E825DA" w:rsidRDefault="00E825DA">
      <w:pPr>
        <w:spacing w:after="160" w:line="259" w:lineRule="auto"/>
        <w:ind w:left="0" w:right="0" w:firstLine="0"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320D3573" w14:textId="77777777" w:rsidR="00F33148" w:rsidRPr="00B8573A" w:rsidRDefault="00F33148" w:rsidP="00822182">
      <w:pPr>
        <w:spacing w:after="0" w:line="259" w:lineRule="auto"/>
        <w:ind w:left="0" w:right="0" w:firstLine="0"/>
        <w:jc w:val="left"/>
        <w:rPr>
          <w:rFonts w:asciiTheme="minorHAnsi" w:hAnsiTheme="minorHAnsi"/>
        </w:rPr>
      </w:pPr>
      <w:r w:rsidRPr="00B8573A">
        <w:rPr>
          <w:rFonts w:asciiTheme="minorHAnsi" w:hAnsiTheme="minorHAnsi"/>
        </w:rPr>
        <w:lastRenderedPageBreak/>
        <w:t xml:space="preserve"> </w:t>
      </w:r>
      <w:r w:rsidR="007200BF" w:rsidRPr="00B8573A">
        <w:rPr>
          <w:rFonts w:asciiTheme="minorHAnsi" w:hAnsiTheme="minorHAnsi"/>
        </w:rPr>
        <w:t>Załączniki</w:t>
      </w:r>
      <w:r w:rsidR="007F3926" w:rsidRPr="00B8573A">
        <w:rPr>
          <w:rFonts w:asciiTheme="minorHAnsi" w:hAnsiTheme="minorHAnsi"/>
        </w:rPr>
        <w:t xml:space="preserve">: </w:t>
      </w:r>
    </w:p>
    <w:p w14:paraId="3FC85D23" w14:textId="77777777" w:rsidR="00276754" w:rsidRPr="00B8573A" w:rsidRDefault="00276754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rFonts w:asciiTheme="minorHAnsi" w:hAnsiTheme="minorHAnsi"/>
        </w:rPr>
        <w:t>Wzór Wniosku o przyznanie Grantu</w:t>
      </w:r>
    </w:p>
    <w:p w14:paraId="04A9D1D3" w14:textId="77777777" w:rsidR="00B91721" w:rsidRDefault="00B91721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eastAsiaTheme="minorEastAsia" w:hAnsiTheme="minorHAnsi" w:cstheme="minorBidi"/>
          <w:color w:val="000000" w:themeColor="text1"/>
          <w:szCs w:val="20"/>
        </w:rPr>
      </w:pPr>
      <w:r w:rsidRPr="392169E4">
        <w:rPr>
          <w:rFonts w:asciiTheme="minorHAnsi" w:hAnsiTheme="minorHAnsi"/>
        </w:rPr>
        <w:t>Lista</w:t>
      </w:r>
      <w:r w:rsidR="00B92444" w:rsidRPr="392169E4">
        <w:rPr>
          <w:rFonts w:asciiTheme="minorHAnsi" w:hAnsiTheme="minorHAnsi"/>
        </w:rPr>
        <w:t xml:space="preserve"> podmiotów uprawnionych do uczestniczenia w </w:t>
      </w:r>
      <w:r w:rsidR="229796A5" w:rsidRPr="392169E4">
        <w:rPr>
          <w:rFonts w:asciiTheme="minorHAnsi" w:hAnsiTheme="minorHAnsi"/>
        </w:rPr>
        <w:t>konkursie</w:t>
      </w:r>
    </w:p>
    <w:p w14:paraId="01E3316C" w14:textId="77777777" w:rsidR="00051180" w:rsidRPr="00B8573A" w:rsidRDefault="00DF6291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rFonts w:asciiTheme="minorHAnsi" w:hAnsiTheme="minorHAnsi"/>
        </w:rPr>
        <w:t xml:space="preserve">Kryteria wyboru </w:t>
      </w:r>
      <w:r w:rsidR="00CC577E">
        <w:rPr>
          <w:rFonts w:asciiTheme="minorHAnsi" w:hAnsiTheme="minorHAnsi"/>
        </w:rPr>
        <w:t>P</w:t>
      </w:r>
      <w:r w:rsidRPr="392169E4">
        <w:rPr>
          <w:rFonts w:asciiTheme="minorHAnsi" w:hAnsiTheme="minorHAnsi"/>
        </w:rPr>
        <w:t xml:space="preserve">rojektów </w:t>
      </w:r>
      <w:r w:rsidR="00CC577E">
        <w:rPr>
          <w:rFonts w:asciiTheme="minorHAnsi" w:hAnsiTheme="minorHAnsi"/>
        </w:rPr>
        <w:t>G</w:t>
      </w:r>
      <w:r w:rsidR="001C5844" w:rsidRPr="392169E4">
        <w:rPr>
          <w:rFonts w:asciiTheme="minorHAnsi" w:hAnsiTheme="minorHAnsi"/>
        </w:rPr>
        <w:t xml:space="preserve">rantowych </w:t>
      </w:r>
    </w:p>
    <w:p w14:paraId="03EB9E55" w14:textId="77777777" w:rsidR="00DF6291" w:rsidRPr="00B8573A" w:rsidRDefault="00DF6291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rFonts w:asciiTheme="minorHAnsi" w:hAnsiTheme="minorHAnsi"/>
        </w:rPr>
        <w:t xml:space="preserve">Instrukcja wypełniania wniosku o udzielenie </w:t>
      </w:r>
      <w:proofErr w:type="spellStart"/>
      <w:r w:rsidRPr="392169E4">
        <w:rPr>
          <w:rFonts w:asciiTheme="minorHAnsi" w:hAnsiTheme="minorHAnsi"/>
        </w:rPr>
        <w:t>Grantu</w:t>
      </w:r>
      <w:r w:rsidR="00E35ED1">
        <w:rPr>
          <w:rFonts w:asciiTheme="minorHAnsi" w:hAnsiTheme="minorHAnsi"/>
        </w:rPr>
        <w:t>k</w:t>
      </w:r>
      <w:proofErr w:type="spellEnd"/>
      <w:r w:rsidR="00E35ED1">
        <w:rPr>
          <w:rFonts w:asciiTheme="minorHAnsi" w:hAnsiTheme="minorHAnsi"/>
        </w:rPr>
        <w:t xml:space="preserve"> </w:t>
      </w:r>
    </w:p>
    <w:p w14:paraId="0125C8CD" w14:textId="77777777" w:rsidR="00DF6291" w:rsidRPr="00B8573A" w:rsidRDefault="00DF6291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rFonts w:asciiTheme="minorHAnsi" w:hAnsiTheme="minorHAnsi"/>
        </w:rPr>
        <w:t xml:space="preserve">Wzór Umowy o powierzenie Grantu </w:t>
      </w:r>
    </w:p>
    <w:p w14:paraId="21950122" w14:textId="77777777" w:rsidR="001C5844" w:rsidRPr="00B8573A" w:rsidRDefault="001C5844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rFonts w:asciiTheme="minorHAnsi" w:hAnsiTheme="minorHAnsi"/>
        </w:rPr>
        <w:t>Lista dokumentów niezbędnych do podpisania Umowy o powierzenie Grantu</w:t>
      </w:r>
    </w:p>
    <w:p w14:paraId="6C59476D" w14:textId="77777777" w:rsidR="0083164E" w:rsidRPr="00B8573A" w:rsidRDefault="0083164E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eastAsiaTheme="minorEastAsia" w:hAnsiTheme="minorHAnsi" w:cstheme="minorBidi"/>
          <w:color w:val="000000" w:themeColor="text1"/>
        </w:rPr>
      </w:pPr>
      <w:r>
        <w:t xml:space="preserve">Załącznik do wniosku rozliczającego grant - Oświadczenie </w:t>
      </w:r>
      <w:proofErr w:type="spellStart"/>
      <w:r>
        <w:t>Grantobiorcy</w:t>
      </w:r>
      <w:proofErr w:type="spellEnd"/>
      <w:r>
        <w:t xml:space="preserve"> o kwalifikowalności podatku VAT</w:t>
      </w:r>
    </w:p>
    <w:p w14:paraId="38160963" w14:textId="77777777" w:rsidR="009D5430" w:rsidRPr="00B8573A" w:rsidRDefault="0083164E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  <w:rPr>
          <w:rFonts w:asciiTheme="minorHAnsi" w:hAnsiTheme="minorHAnsi"/>
        </w:rPr>
      </w:pPr>
      <w:r w:rsidRPr="392169E4">
        <w:rPr>
          <w:color w:val="000000" w:themeColor="text1"/>
        </w:rPr>
        <w:t>Wzór oświadczenia rodzica/opiekuna prawnego</w:t>
      </w:r>
    </w:p>
    <w:p w14:paraId="4072E2AC" w14:textId="77777777" w:rsidR="7A45CB05" w:rsidRDefault="7A45CB05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</w:pPr>
      <w:r w:rsidRPr="392169E4">
        <w:rPr>
          <w:color w:val="000000" w:themeColor="text1"/>
          <w:szCs w:val="20"/>
        </w:rPr>
        <w:t>Wzór oświadczenia osoby składającej oświadczenie we własnym imieniu (dotyczy beneficjentów końcowych</w:t>
      </w:r>
      <w:r w:rsidR="2DDF5D65" w:rsidRPr="392169E4">
        <w:rPr>
          <w:color w:val="000000" w:themeColor="text1"/>
          <w:szCs w:val="20"/>
        </w:rPr>
        <w:t>, pobierających nauki w roku szkolnym 2021/2022 którzy ukończyli 18 rok życia</w:t>
      </w:r>
      <w:r w:rsidR="00D1490C">
        <w:rPr>
          <w:color w:val="000000" w:themeColor="text1"/>
          <w:szCs w:val="20"/>
        </w:rPr>
        <w:t>)</w:t>
      </w:r>
    </w:p>
    <w:p w14:paraId="126EB3CF" w14:textId="77777777" w:rsidR="2DDF5D65" w:rsidRDefault="2DDF5D65" w:rsidP="392169E4">
      <w:pPr>
        <w:pStyle w:val="Akapitzlist"/>
        <w:numPr>
          <w:ilvl w:val="0"/>
          <w:numId w:val="28"/>
        </w:numPr>
        <w:spacing w:after="0" w:line="259" w:lineRule="auto"/>
        <w:ind w:right="0"/>
        <w:jc w:val="left"/>
      </w:pPr>
      <w:r w:rsidRPr="392169E4">
        <w:rPr>
          <w:color w:val="000000" w:themeColor="text1"/>
          <w:szCs w:val="20"/>
        </w:rPr>
        <w:t xml:space="preserve">Lista Przedsiębiorstw Państwowej Gospodarki Rolnej ze wskazaniem miejscowości ich działania (do weryfikacji zgodności oświadczeń i </w:t>
      </w:r>
      <w:r w:rsidR="3AAC8A2D" w:rsidRPr="392169E4">
        <w:rPr>
          <w:color w:val="000000" w:themeColor="text1"/>
          <w:szCs w:val="20"/>
        </w:rPr>
        <w:t>kalifikacji wnioskodawców)</w:t>
      </w:r>
    </w:p>
    <w:p w14:paraId="3BF4BF13" w14:textId="77777777" w:rsidR="009D5430" w:rsidRDefault="009D5430" w:rsidP="001B1DE1">
      <w:pPr>
        <w:spacing w:after="0" w:line="259" w:lineRule="auto"/>
        <w:ind w:left="0" w:right="0"/>
        <w:jc w:val="left"/>
        <w:rPr>
          <w:color w:val="000000" w:themeColor="text1"/>
          <w:szCs w:val="20"/>
        </w:rPr>
      </w:pPr>
    </w:p>
    <w:p w14:paraId="3753228E" w14:textId="77777777" w:rsidR="009D5430" w:rsidRPr="006B018F" w:rsidRDefault="009D5430" w:rsidP="001B1DE1">
      <w:pPr>
        <w:pStyle w:val="Akapitzlist"/>
        <w:spacing w:after="0" w:line="259" w:lineRule="auto"/>
        <w:ind w:right="0" w:firstLine="0"/>
        <w:jc w:val="left"/>
        <w:rPr>
          <w:rFonts w:asciiTheme="minorHAnsi" w:hAnsiTheme="minorHAnsi"/>
        </w:rPr>
      </w:pPr>
    </w:p>
    <w:p w14:paraId="0B617596" w14:textId="77777777" w:rsidR="00DF6291" w:rsidRPr="006B018F" w:rsidRDefault="00DF6291" w:rsidP="00DF6291">
      <w:pPr>
        <w:pStyle w:val="Akapitzlist"/>
        <w:spacing w:after="0" w:line="259" w:lineRule="auto"/>
        <w:ind w:right="0" w:firstLine="0"/>
        <w:jc w:val="left"/>
        <w:rPr>
          <w:rFonts w:asciiTheme="minorHAnsi" w:hAnsiTheme="minorHAnsi"/>
        </w:rPr>
      </w:pPr>
    </w:p>
    <w:p w14:paraId="34E8A05C" w14:textId="77777777" w:rsidR="00B65167" w:rsidRPr="006B018F" w:rsidRDefault="00B65167">
      <w:pPr>
        <w:rPr>
          <w:rFonts w:asciiTheme="minorHAnsi" w:hAnsiTheme="minorHAnsi"/>
        </w:rPr>
      </w:pPr>
    </w:p>
    <w:sectPr w:rsidR="00B65167" w:rsidRPr="006B018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708" w:right="689" w:bottom="649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FB622" w14:textId="77777777" w:rsidR="009F6C5C" w:rsidRDefault="009F6C5C" w:rsidP="00F33148">
      <w:pPr>
        <w:spacing w:after="0" w:line="240" w:lineRule="auto"/>
      </w:pPr>
      <w:r>
        <w:separator/>
      </w:r>
    </w:p>
  </w:endnote>
  <w:endnote w:type="continuationSeparator" w:id="0">
    <w:p w14:paraId="3EE71883" w14:textId="77777777" w:rsidR="009F6C5C" w:rsidRDefault="009F6C5C" w:rsidP="00F33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6668D" w14:textId="77777777" w:rsidR="00C61C1C" w:rsidRDefault="00C61C1C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B98F368" w14:textId="77777777" w:rsidR="00C61C1C" w:rsidRDefault="00C61C1C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01C" w14:textId="77777777" w:rsidR="00C61C1C" w:rsidRDefault="00C61C1C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19F5" w:rsidRPr="004B19F5">
      <w:rPr>
        <w:noProof/>
        <w:sz w:val="22"/>
      </w:rPr>
      <w:t>8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E4B3E2E" w14:textId="77777777" w:rsidR="00C61C1C" w:rsidRDefault="00C61C1C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451BC" w14:textId="77777777" w:rsidR="00C61C1C" w:rsidRDefault="00C61C1C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1006" w14:textId="77777777" w:rsidR="009F6C5C" w:rsidRDefault="009F6C5C" w:rsidP="00F33148">
      <w:pPr>
        <w:spacing w:after="0" w:line="240" w:lineRule="auto"/>
      </w:pPr>
      <w:r>
        <w:separator/>
      </w:r>
    </w:p>
  </w:footnote>
  <w:footnote w:type="continuationSeparator" w:id="0">
    <w:p w14:paraId="5F055FEF" w14:textId="77777777" w:rsidR="009F6C5C" w:rsidRDefault="009F6C5C" w:rsidP="00F33148">
      <w:pPr>
        <w:spacing w:after="0" w:line="240" w:lineRule="auto"/>
      </w:pPr>
      <w:r>
        <w:continuationSeparator/>
      </w:r>
    </w:p>
  </w:footnote>
  <w:footnote w:id="1">
    <w:p w14:paraId="20D340DA" w14:textId="77777777" w:rsidR="00C61C1C" w:rsidRPr="001361E8" w:rsidRDefault="00C61C1C" w:rsidP="00E758CF">
      <w:pPr>
        <w:pStyle w:val="Tekstprzypisudolnego"/>
        <w:rPr>
          <w:rFonts w:asciiTheme="minorHAnsi" w:hAnsiTheme="minorHAnsi"/>
          <w:sz w:val="16"/>
          <w:szCs w:val="16"/>
          <w:lang w:val="pl-PL"/>
        </w:rPr>
      </w:pPr>
      <w:r w:rsidRPr="00783F4D">
        <w:rPr>
          <w:rStyle w:val="Odwoanieprzypisudolnego"/>
          <w:sz w:val="16"/>
          <w:szCs w:val="16"/>
        </w:rPr>
        <w:footnoteRef/>
      </w:r>
      <w:r w:rsidRPr="00E8260C">
        <w:rPr>
          <w:sz w:val="16"/>
          <w:szCs w:val="16"/>
          <w:lang w:val="pl-PL"/>
        </w:rPr>
        <w:t xml:space="preserve"> </w:t>
      </w:r>
      <w:r w:rsidRPr="001361E8">
        <w:rPr>
          <w:rFonts w:asciiTheme="minorHAnsi" w:hAnsiTheme="minorHAnsi"/>
          <w:sz w:val="16"/>
          <w:szCs w:val="16"/>
          <w:lang w:val="pl-PL"/>
        </w:rPr>
        <w:t xml:space="preserve">Na podstawie </w:t>
      </w:r>
      <w:r w:rsidRPr="001361E8">
        <w:rPr>
          <w:rFonts w:asciiTheme="minorHAnsi" w:hAnsiTheme="minorHAnsi"/>
          <w:color w:val="000000"/>
          <w:spacing w:val="-1"/>
          <w:sz w:val="16"/>
          <w:szCs w:val="16"/>
          <w:lang w:val="pl-PL"/>
        </w:rPr>
        <w:t>zarządzenia nr 7 Ministra Administracji i Cyfryzacji z dnia 17 marca 2015 r. nastąpiła zmiana nazwy Władzy Wdrażającej Programy Europejskie na Centrum Projektów Polska Cyfrowa.</w:t>
      </w:r>
    </w:p>
    <w:p w14:paraId="636BBC0B" w14:textId="77777777" w:rsidR="00C61C1C" w:rsidRPr="00E8260C" w:rsidRDefault="00C61C1C" w:rsidP="00E758CF">
      <w:pPr>
        <w:pStyle w:val="Tekstprzypisudolnego"/>
        <w:rPr>
          <w:sz w:val="16"/>
          <w:szCs w:val="16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A6E9A" w14:textId="77777777" w:rsidR="00C61C1C" w:rsidRDefault="00C61C1C">
    <w:pPr>
      <w:spacing w:after="0" w:line="259" w:lineRule="auto"/>
      <w:ind w:left="0" w:right="5770" w:firstLine="0"/>
      <w:jc w:val="center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4DE054" wp14:editId="4DA3D29A">
              <wp:simplePos x="0" y="0"/>
              <wp:positionH relativeFrom="page">
                <wp:posOffset>899795</wp:posOffset>
              </wp:positionH>
              <wp:positionV relativeFrom="page">
                <wp:posOffset>452442</wp:posOffset>
              </wp:positionV>
              <wp:extent cx="2523364" cy="555938"/>
              <wp:effectExtent l="0" t="0" r="0" b="0"/>
              <wp:wrapSquare wrapText="bothSides"/>
              <wp:docPr id="18020" name="Group 180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23364" cy="555938"/>
                        <a:chOff x="0" y="0"/>
                        <a:chExt cx="2523364" cy="555938"/>
                      </a:xfrm>
                    </wpg:grpSpPr>
                    <wps:wsp>
                      <wps:cNvPr id="18021" name="Shape 18021"/>
                      <wps:cNvSpPr/>
                      <wps:spPr>
                        <a:xfrm>
                          <a:off x="0" y="128997"/>
                          <a:ext cx="122114" cy="317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2114" h="317213">
                              <a:moveTo>
                                <a:pt x="0" y="0"/>
                              </a:moveTo>
                              <a:lnTo>
                                <a:pt x="34344" y="0"/>
                              </a:lnTo>
                              <a:lnTo>
                                <a:pt x="34344" y="283766"/>
                              </a:lnTo>
                              <a:lnTo>
                                <a:pt x="122114" y="283766"/>
                              </a:lnTo>
                              <a:lnTo>
                                <a:pt x="122114" y="317213"/>
                              </a:lnTo>
                              <a:lnTo>
                                <a:pt x="0" y="3172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2" name="Shape 18022"/>
                      <wps:cNvSpPr/>
                      <wps:spPr>
                        <a:xfrm>
                          <a:off x="129742" y="243652"/>
                          <a:ext cx="95405" cy="2079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405" h="207979">
                              <a:moveTo>
                                <a:pt x="95405" y="0"/>
                              </a:moveTo>
                              <a:lnTo>
                                <a:pt x="95405" y="30569"/>
                              </a:lnTo>
                              <a:cubicBezTo>
                                <a:pt x="66778" y="30569"/>
                                <a:pt x="42934" y="52548"/>
                                <a:pt x="37211" y="82163"/>
                              </a:cubicBezTo>
                              <a:lnTo>
                                <a:pt x="95405" y="82163"/>
                              </a:lnTo>
                              <a:lnTo>
                                <a:pt x="95405" y="110836"/>
                              </a:lnTo>
                              <a:lnTo>
                                <a:pt x="35303" y="110836"/>
                              </a:lnTo>
                              <a:cubicBezTo>
                                <a:pt x="35303" y="141648"/>
                                <a:pt x="51398" y="163861"/>
                                <a:pt x="73535" y="173042"/>
                              </a:cubicBezTo>
                              <a:lnTo>
                                <a:pt x="95405" y="177340"/>
                              </a:lnTo>
                              <a:lnTo>
                                <a:pt x="95405" y="207979"/>
                              </a:lnTo>
                              <a:lnTo>
                                <a:pt x="61983" y="202513"/>
                              </a:lnTo>
                              <a:cubicBezTo>
                                <a:pt x="27906" y="190733"/>
                                <a:pt x="0" y="160276"/>
                                <a:pt x="0" y="105097"/>
                              </a:cubicBezTo>
                              <a:cubicBezTo>
                                <a:pt x="0" y="45854"/>
                                <a:pt x="36257" y="0"/>
                                <a:pt x="9540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3" name="Shape 18023"/>
                      <wps:cNvSpPr/>
                      <wps:spPr>
                        <a:xfrm>
                          <a:off x="225147" y="380285"/>
                          <a:ext cx="91590" cy="716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590" h="71657">
                              <a:moveTo>
                                <a:pt x="62963" y="0"/>
                              </a:moveTo>
                              <a:lnTo>
                                <a:pt x="91590" y="15285"/>
                              </a:lnTo>
                              <a:cubicBezTo>
                                <a:pt x="85867" y="26751"/>
                                <a:pt x="77270" y="38218"/>
                                <a:pt x="67732" y="47776"/>
                              </a:cubicBezTo>
                              <a:cubicBezTo>
                                <a:pt x="49610" y="63058"/>
                                <a:pt x="26706" y="71657"/>
                                <a:pt x="1908" y="71657"/>
                              </a:cubicBezTo>
                              <a:lnTo>
                                <a:pt x="0" y="71345"/>
                              </a:lnTo>
                              <a:lnTo>
                                <a:pt x="0" y="40707"/>
                              </a:lnTo>
                              <a:lnTo>
                                <a:pt x="1908" y="41082"/>
                              </a:lnTo>
                              <a:cubicBezTo>
                                <a:pt x="18122" y="41082"/>
                                <a:pt x="31488" y="36309"/>
                                <a:pt x="42934" y="26751"/>
                              </a:cubicBezTo>
                              <a:cubicBezTo>
                                <a:pt x="51518" y="19103"/>
                                <a:pt x="59148" y="9558"/>
                                <a:pt x="6296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4" name="Shape 18024"/>
                      <wps:cNvSpPr/>
                      <wps:spPr>
                        <a:xfrm>
                          <a:off x="225147" y="243652"/>
                          <a:ext cx="94451" cy="1108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4451" h="110836">
                              <a:moveTo>
                                <a:pt x="0" y="0"/>
                              </a:moveTo>
                              <a:cubicBezTo>
                                <a:pt x="38165" y="0"/>
                                <a:pt x="62963" y="19103"/>
                                <a:pt x="74409" y="36309"/>
                              </a:cubicBezTo>
                              <a:cubicBezTo>
                                <a:pt x="86821" y="54457"/>
                                <a:pt x="94451" y="85039"/>
                                <a:pt x="93497" y="110836"/>
                              </a:cubicBezTo>
                              <a:lnTo>
                                <a:pt x="0" y="110836"/>
                              </a:lnTo>
                              <a:lnTo>
                                <a:pt x="0" y="82163"/>
                              </a:lnTo>
                              <a:lnTo>
                                <a:pt x="58194" y="82163"/>
                              </a:lnTo>
                              <a:cubicBezTo>
                                <a:pt x="52472" y="51594"/>
                                <a:pt x="28627" y="30569"/>
                                <a:pt x="0" y="30569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5" name="Shape 18025"/>
                      <wps:cNvSpPr/>
                      <wps:spPr>
                        <a:xfrm>
                          <a:off x="351073" y="99370"/>
                          <a:ext cx="166952" cy="34684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6952" h="346841">
                              <a:moveTo>
                                <a:pt x="0" y="0"/>
                              </a:moveTo>
                              <a:lnTo>
                                <a:pt x="34349" y="0"/>
                              </a:lnTo>
                              <a:lnTo>
                                <a:pt x="34349" y="222627"/>
                              </a:lnTo>
                              <a:lnTo>
                                <a:pt x="106851" y="149054"/>
                              </a:lnTo>
                              <a:lnTo>
                                <a:pt x="151692" y="149054"/>
                              </a:lnTo>
                              <a:lnTo>
                                <a:pt x="66778" y="234094"/>
                              </a:lnTo>
                              <a:lnTo>
                                <a:pt x="166952" y="346841"/>
                              </a:lnTo>
                              <a:lnTo>
                                <a:pt x="122111" y="346841"/>
                              </a:lnTo>
                              <a:lnTo>
                                <a:pt x="42934" y="257027"/>
                              </a:lnTo>
                              <a:lnTo>
                                <a:pt x="34349" y="265631"/>
                              </a:lnTo>
                              <a:lnTo>
                                <a:pt x="34349" y="346841"/>
                              </a:lnTo>
                              <a:lnTo>
                                <a:pt x="0" y="3468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6" name="Shape 18026"/>
                      <wps:cNvSpPr/>
                      <wps:spPr>
                        <a:xfrm>
                          <a:off x="516118" y="243652"/>
                          <a:ext cx="167906" cy="208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7906" h="208291">
                              <a:moveTo>
                                <a:pt x="104943" y="0"/>
                              </a:moveTo>
                              <a:cubicBezTo>
                                <a:pt x="136431" y="0"/>
                                <a:pt x="156461" y="12421"/>
                                <a:pt x="165999" y="19103"/>
                              </a:cubicBezTo>
                              <a:lnTo>
                                <a:pt x="165999" y="60197"/>
                              </a:lnTo>
                              <a:cubicBezTo>
                                <a:pt x="147877" y="37264"/>
                                <a:pt x="122111" y="30569"/>
                                <a:pt x="104943" y="30569"/>
                              </a:cubicBezTo>
                              <a:cubicBezTo>
                                <a:pt x="67732" y="30569"/>
                                <a:pt x="34349" y="56366"/>
                                <a:pt x="34349" y="104142"/>
                              </a:cubicBezTo>
                              <a:cubicBezTo>
                                <a:pt x="34349" y="152872"/>
                                <a:pt x="68686" y="177715"/>
                                <a:pt x="103989" y="177715"/>
                              </a:cubicBezTo>
                              <a:cubicBezTo>
                                <a:pt x="124973" y="177715"/>
                                <a:pt x="149784" y="169112"/>
                                <a:pt x="167906" y="147145"/>
                              </a:cubicBezTo>
                              <a:lnTo>
                                <a:pt x="167906" y="188226"/>
                              </a:lnTo>
                              <a:cubicBezTo>
                                <a:pt x="146923" y="203513"/>
                                <a:pt x="124019" y="208291"/>
                                <a:pt x="104943" y="208291"/>
                              </a:cubicBezTo>
                              <a:cubicBezTo>
                                <a:pt x="43887" y="208291"/>
                                <a:pt x="0" y="164339"/>
                                <a:pt x="0" y="105097"/>
                              </a:cubicBezTo>
                              <a:cubicBezTo>
                                <a:pt x="0" y="44900"/>
                                <a:pt x="43887" y="0"/>
                                <a:pt x="10494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745" name="Shape 18745"/>
                      <wps:cNvSpPr/>
                      <wps:spPr>
                        <a:xfrm>
                          <a:off x="717420" y="248424"/>
                          <a:ext cx="34337" cy="30751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337" h="307514">
                              <a:moveTo>
                                <a:pt x="0" y="0"/>
                              </a:moveTo>
                              <a:lnTo>
                                <a:pt x="34337" y="0"/>
                              </a:lnTo>
                              <a:lnTo>
                                <a:pt x="34337" y="307514"/>
                              </a:lnTo>
                              <a:lnTo>
                                <a:pt x="0" y="30751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8" name="Shape 18028"/>
                      <wps:cNvSpPr/>
                      <wps:spPr>
                        <a:xfrm>
                          <a:off x="709790" y="150009"/>
                          <a:ext cx="48656" cy="487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8656" h="48730">
                              <a:moveTo>
                                <a:pt x="24799" y="0"/>
                              </a:moveTo>
                              <a:cubicBezTo>
                                <a:pt x="38152" y="0"/>
                                <a:pt x="48656" y="10512"/>
                                <a:pt x="48656" y="23888"/>
                              </a:cubicBezTo>
                              <a:cubicBezTo>
                                <a:pt x="48656" y="37264"/>
                                <a:pt x="38152" y="48730"/>
                                <a:pt x="24799" y="48730"/>
                              </a:cubicBezTo>
                              <a:cubicBezTo>
                                <a:pt x="11446" y="48730"/>
                                <a:pt x="0" y="37264"/>
                                <a:pt x="0" y="23888"/>
                              </a:cubicBezTo>
                              <a:cubicBezTo>
                                <a:pt x="0" y="10512"/>
                                <a:pt x="11446" y="0"/>
                                <a:pt x="2479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29" name="Shape 18029"/>
                      <wps:cNvSpPr/>
                      <wps:spPr>
                        <a:xfrm>
                          <a:off x="784199" y="243652"/>
                          <a:ext cx="100651" cy="20829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0651" h="208291">
                              <a:moveTo>
                                <a:pt x="96359" y="0"/>
                              </a:moveTo>
                              <a:lnTo>
                                <a:pt x="100651" y="589"/>
                              </a:lnTo>
                              <a:lnTo>
                                <a:pt x="100651" y="30659"/>
                              </a:lnTo>
                              <a:lnTo>
                                <a:pt x="100174" y="30569"/>
                              </a:lnTo>
                              <a:cubicBezTo>
                                <a:pt x="66778" y="30569"/>
                                <a:pt x="35303" y="55412"/>
                                <a:pt x="35303" y="103188"/>
                              </a:cubicBezTo>
                              <a:cubicBezTo>
                                <a:pt x="35303" y="146191"/>
                                <a:pt x="59148" y="177715"/>
                                <a:pt x="100174" y="177715"/>
                              </a:cubicBezTo>
                              <a:lnTo>
                                <a:pt x="100651" y="177613"/>
                              </a:lnTo>
                              <a:lnTo>
                                <a:pt x="100651" y="207728"/>
                              </a:lnTo>
                              <a:lnTo>
                                <a:pt x="96359" y="208291"/>
                              </a:lnTo>
                              <a:cubicBezTo>
                                <a:pt x="46749" y="208291"/>
                                <a:pt x="0" y="172942"/>
                                <a:pt x="0" y="103188"/>
                              </a:cubicBezTo>
                              <a:cubicBezTo>
                                <a:pt x="0" y="35355"/>
                                <a:pt x="45795" y="0"/>
                                <a:pt x="9635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0" name="Shape 18030"/>
                      <wps:cNvSpPr/>
                      <wps:spPr>
                        <a:xfrm>
                          <a:off x="884850" y="244241"/>
                          <a:ext cx="97777" cy="2071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777" h="207139">
                              <a:moveTo>
                                <a:pt x="0" y="0"/>
                              </a:moveTo>
                              <a:lnTo>
                                <a:pt x="21045" y="2888"/>
                              </a:lnTo>
                              <a:cubicBezTo>
                                <a:pt x="43224" y="9380"/>
                                <a:pt x="56287" y="23528"/>
                                <a:pt x="63440" y="32844"/>
                              </a:cubicBezTo>
                              <a:lnTo>
                                <a:pt x="63440" y="4183"/>
                              </a:lnTo>
                              <a:lnTo>
                                <a:pt x="97777" y="4183"/>
                              </a:lnTo>
                              <a:lnTo>
                                <a:pt x="97777" y="201970"/>
                              </a:lnTo>
                              <a:lnTo>
                                <a:pt x="63440" y="201970"/>
                              </a:lnTo>
                              <a:lnTo>
                                <a:pt x="63440" y="174262"/>
                              </a:lnTo>
                              <a:cubicBezTo>
                                <a:pt x="54856" y="185727"/>
                                <a:pt x="40363" y="198804"/>
                                <a:pt x="19167" y="204626"/>
                              </a:cubicBezTo>
                              <a:lnTo>
                                <a:pt x="0" y="207139"/>
                              </a:lnTo>
                              <a:lnTo>
                                <a:pt x="0" y="177024"/>
                              </a:lnTo>
                              <a:lnTo>
                                <a:pt x="27513" y="171139"/>
                              </a:lnTo>
                              <a:cubicBezTo>
                                <a:pt x="51928" y="159627"/>
                                <a:pt x="65348" y="132932"/>
                                <a:pt x="65348" y="103553"/>
                              </a:cubicBezTo>
                              <a:cubicBezTo>
                                <a:pt x="65348" y="65574"/>
                                <a:pt x="45490" y="43179"/>
                                <a:pt x="22684" y="34355"/>
                              </a:cubicBezTo>
                              <a:lnTo>
                                <a:pt x="0" y="3007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1" name="Shape 18031"/>
                      <wps:cNvSpPr/>
                      <wps:spPr>
                        <a:xfrm>
                          <a:off x="1025560" y="397479"/>
                          <a:ext cx="47703" cy="477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03" h="47776">
                              <a:moveTo>
                                <a:pt x="23858" y="0"/>
                              </a:moveTo>
                              <a:cubicBezTo>
                                <a:pt x="37211" y="0"/>
                                <a:pt x="47703" y="10512"/>
                                <a:pt x="47703" y="23888"/>
                              </a:cubicBezTo>
                              <a:cubicBezTo>
                                <a:pt x="47703" y="36310"/>
                                <a:pt x="37211" y="47776"/>
                                <a:pt x="23858" y="47776"/>
                              </a:cubicBezTo>
                              <a:cubicBezTo>
                                <a:pt x="11446" y="47776"/>
                                <a:pt x="0" y="36310"/>
                                <a:pt x="0" y="23888"/>
                              </a:cubicBezTo>
                              <a:cubicBezTo>
                                <a:pt x="0" y="10512"/>
                                <a:pt x="11446" y="0"/>
                                <a:pt x="2385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2" name="Shape 18032"/>
                      <wps:cNvSpPr/>
                      <wps:spPr>
                        <a:xfrm>
                          <a:off x="1025560" y="245561"/>
                          <a:ext cx="47703" cy="477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703" h="47776">
                              <a:moveTo>
                                <a:pt x="23858" y="0"/>
                              </a:moveTo>
                              <a:cubicBezTo>
                                <a:pt x="37211" y="0"/>
                                <a:pt x="47703" y="10512"/>
                                <a:pt x="47703" y="23888"/>
                              </a:cubicBezTo>
                              <a:cubicBezTo>
                                <a:pt x="47703" y="36309"/>
                                <a:pt x="37211" y="47776"/>
                                <a:pt x="23858" y="47776"/>
                              </a:cubicBezTo>
                              <a:cubicBezTo>
                                <a:pt x="11446" y="47776"/>
                                <a:pt x="0" y="36309"/>
                                <a:pt x="0" y="23888"/>
                              </a:cubicBezTo>
                              <a:cubicBezTo>
                                <a:pt x="0" y="10512"/>
                                <a:pt x="11446" y="0"/>
                                <a:pt x="2385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52575B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3" name="Shape 18033"/>
                      <wps:cNvSpPr/>
                      <wps:spPr>
                        <a:xfrm>
                          <a:off x="1125734" y="128997"/>
                          <a:ext cx="164053" cy="31721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4053" h="317213">
                              <a:moveTo>
                                <a:pt x="0" y="0"/>
                              </a:moveTo>
                              <a:lnTo>
                                <a:pt x="164053" y="0"/>
                              </a:lnTo>
                              <a:lnTo>
                                <a:pt x="164053" y="33433"/>
                              </a:lnTo>
                              <a:lnTo>
                                <a:pt x="35303" y="33433"/>
                              </a:lnTo>
                              <a:lnTo>
                                <a:pt x="35303" y="127076"/>
                              </a:lnTo>
                              <a:lnTo>
                                <a:pt x="160238" y="127076"/>
                              </a:lnTo>
                              <a:lnTo>
                                <a:pt x="160238" y="160508"/>
                              </a:lnTo>
                              <a:lnTo>
                                <a:pt x="35303" y="160508"/>
                              </a:lnTo>
                              <a:lnTo>
                                <a:pt x="35303" y="283766"/>
                              </a:lnTo>
                              <a:lnTo>
                                <a:pt x="164053" y="283766"/>
                              </a:lnTo>
                              <a:lnTo>
                                <a:pt x="164053" y="317213"/>
                              </a:lnTo>
                              <a:lnTo>
                                <a:pt x="0" y="3172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4" name="Shape 18034"/>
                      <wps:cNvSpPr/>
                      <wps:spPr>
                        <a:xfrm>
                          <a:off x="1324124" y="243652"/>
                          <a:ext cx="158457" cy="2025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8457" h="202559">
                              <a:moveTo>
                                <a:pt x="90674" y="0"/>
                              </a:moveTo>
                              <a:cubicBezTo>
                                <a:pt x="114583" y="0"/>
                                <a:pt x="135566" y="9558"/>
                                <a:pt x="147012" y="27706"/>
                              </a:cubicBezTo>
                              <a:cubicBezTo>
                                <a:pt x="157440" y="42036"/>
                                <a:pt x="158457" y="58275"/>
                                <a:pt x="158457" y="80254"/>
                              </a:cubicBezTo>
                              <a:lnTo>
                                <a:pt x="158457" y="202559"/>
                              </a:lnTo>
                              <a:lnTo>
                                <a:pt x="125011" y="202559"/>
                              </a:lnTo>
                              <a:lnTo>
                                <a:pt x="125011" y="81209"/>
                              </a:lnTo>
                              <a:cubicBezTo>
                                <a:pt x="125011" y="69742"/>
                                <a:pt x="124121" y="55412"/>
                                <a:pt x="115473" y="44900"/>
                              </a:cubicBezTo>
                              <a:cubicBezTo>
                                <a:pt x="108860" y="36309"/>
                                <a:pt x="98305" y="30569"/>
                                <a:pt x="83044" y="30569"/>
                              </a:cubicBezTo>
                              <a:cubicBezTo>
                                <a:pt x="71598" y="30569"/>
                                <a:pt x="58245" y="34400"/>
                                <a:pt x="48707" y="45854"/>
                              </a:cubicBezTo>
                              <a:cubicBezTo>
                                <a:pt x="35354" y="62106"/>
                                <a:pt x="34337" y="85039"/>
                                <a:pt x="34337" y="99370"/>
                              </a:cubicBezTo>
                              <a:lnTo>
                                <a:pt x="34337" y="202559"/>
                              </a:lnTo>
                              <a:lnTo>
                                <a:pt x="0" y="202559"/>
                              </a:lnTo>
                              <a:lnTo>
                                <a:pt x="0" y="4772"/>
                              </a:lnTo>
                              <a:lnTo>
                                <a:pt x="34337" y="4772"/>
                              </a:lnTo>
                              <a:lnTo>
                                <a:pt x="34337" y="27706"/>
                              </a:lnTo>
                              <a:cubicBezTo>
                                <a:pt x="40059" y="20057"/>
                                <a:pt x="58245" y="0"/>
                                <a:pt x="9067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5" name="Shape 18035"/>
                      <wps:cNvSpPr/>
                      <wps:spPr>
                        <a:xfrm>
                          <a:off x="1517808" y="177715"/>
                          <a:ext cx="89657" cy="2684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9657" h="268495">
                              <a:moveTo>
                                <a:pt x="20984" y="0"/>
                              </a:moveTo>
                              <a:lnTo>
                                <a:pt x="55320" y="0"/>
                              </a:lnTo>
                              <a:lnTo>
                                <a:pt x="55320" y="70709"/>
                              </a:lnTo>
                              <a:lnTo>
                                <a:pt x="89657" y="70709"/>
                              </a:lnTo>
                              <a:lnTo>
                                <a:pt x="89657" y="102246"/>
                              </a:lnTo>
                              <a:lnTo>
                                <a:pt x="55320" y="102246"/>
                              </a:lnTo>
                              <a:lnTo>
                                <a:pt x="55320" y="268495"/>
                              </a:lnTo>
                              <a:lnTo>
                                <a:pt x="20984" y="268495"/>
                              </a:lnTo>
                              <a:lnTo>
                                <a:pt x="20984" y="102246"/>
                              </a:lnTo>
                              <a:lnTo>
                                <a:pt x="0" y="102246"/>
                              </a:lnTo>
                              <a:lnTo>
                                <a:pt x="0" y="70709"/>
                              </a:lnTo>
                              <a:lnTo>
                                <a:pt x="20984" y="70709"/>
                              </a:lnTo>
                              <a:lnTo>
                                <a:pt x="2098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6" name="Shape 18036"/>
                      <wps:cNvSpPr/>
                      <wps:spPr>
                        <a:xfrm>
                          <a:off x="1618020" y="243652"/>
                          <a:ext cx="95379" cy="2079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5379" h="207978">
                              <a:moveTo>
                                <a:pt x="95379" y="0"/>
                              </a:moveTo>
                              <a:lnTo>
                                <a:pt x="95379" y="30569"/>
                              </a:lnTo>
                              <a:cubicBezTo>
                                <a:pt x="65748" y="30569"/>
                                <a:pt x="42857" y="52548"/>
                                <a:pt x="37134" y="82163"/>
                              </a:cubicBezTo>
                              <a:lnTo>
                                <a:pt x="95379" y="82163"/>
                              </a:lnTo>
                              <a:lnTo>
                                <a:pt x="95379" y="110836"/>
                              </a:lnTo>
                              <a:lnTo>
                                <a:pt x="35227" y="110836"/>
                              </a:lnTo>
                              <a:cubicBezTo>
                                <a:pt x="35227" y="141648"/>
                                <a:pt x="51322" y="163861"/>
                                <a:pt x="73480" y="173042"/>
                              </a:cubicBezTo>
                              <a:lnTo>
                                <a:pt x="95379" y="177340"/>
                              </a:lnTo>
                              <a:lnTo>
                                <a:pt x="95379" y="207978"/>
                              </a:lnTo>
                              <a:lnTo>
                                <a:pt x="61967" y="202513"/>
                              </a:lnTo>
                              <a:cubicBezTo>
                                <a:pt x="27898" y="190733"/>
                                <a:pt x="0" y="160276"/>
                                <a:pt x="0" y="105097"/>
                              </a:cubicBezTo>
                              <a:cubicBezTo>
                                <a:pt x="0" y="45854"/>
                                <a:pt x="36244" y="0"/>
                                <a:pt x="9537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7" name="Shape 18037"/>
                      <wps:cNvSpPr/>
                      <wps:spPr>
                        <a:xfrm>
                          <a:off x="1713400" y="380285"/>
                          <a:ext cx="91564" cy="716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564" h="71657">
                              <a:moveTo>
                                <a:pt x="62950" y="0"/>
                              </a:moveTo>
                              <a:lnTo>
                                <a:pt x="91564" y="15285"/>
                              </a:lnTo>
                              <a:cubicBezTo>
                                <a:pt x="85842" y="26751"/>
                                <a:pt x="77321" y="38218"/>
                                <a:pt x="67783" y="47776"/>
                              </a:cubicBezTo>
                              <a:cubicBezTo>
                                <a:pt x="49597" y="63058"/>
                                <a:pt x="26707" y="71657"/>
                                <a:pt x="1908" y="71657"/>
                              </a:cubicBezTo>
                              <a:lnTo>
                                <a:pt x="0" y="71345"/>
                              </a:lnTo>
                              <a:lnTo>
                                <a:pt x="0" y="40707"/>
                              </a:lnTo>
                              <a:lnTo>
                                <a:pt x="1908" y="41082"/>
                              </a:lnTo>
                              <a:cubicBezTo>
                                <a:pt x="18186" y="41082"/>
                                <a:pt x="31539" y="36309"/>
                                <a:pt x="42985" y="26751"/>
                              </a:cubicBezTo>
                              <a:cubicBezTo>
                                <a:pt x="51505" y="19103"/>
                                <a:pt x="59136" y="9558"/>
                                <a:pt x="6295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8" name="Shape 18038"/>
                      <wps:cNvSpPr/>
                      <wps:spPr>
                        <a:xfrm>
                          <a:off x="1713400" y="243652"/>
                          <a:ext cx="93472" cy="1108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3472" h="110836">
                              <a:moveTo>
                                <a:pt x="0" y="0"/>
                              </a:moveTo>
                              <a:cubicBezTo>
                                <a:pt x="38152" y="0"/>
                                <a:pt x="62950" y="19103"/>
                                <a:pt x="74396" y="36309"/>
                              </a:cubicBezTo>
                              <a:cubicBezTo>
                                <a:pt x="86859" y="54457"/>
                                <a:pt x="93472" y="85039"/>
                                <a:pt x="92582" y="110836"/>
                              </a:cubicBezTo>
                              <a:lnTo>
                                <a:pt x="0" y="110836"/>
                              </a:lnTo>
                              <a:lnTo>
                                <a:pt x="0" y="82163"/>
                              </a:lnTo>
                              <a:lnTo>
                                <a:pt x="58245" y="82163"/>
                              </a:lnTo>
                              <a:cubicBezTo>
                                <a:pt x="52522" y="51594"/>
                                <a:pt x="28614" y="30569"/>
                                <a:pt x="0" y="30569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39" name="Shape 18039"/>
                      <wps:cNvSpPr/>
                      <wps:spPr>
                        <a:xfrm>
                          <a:off x="1848839" y="243652"/>
                          <a:ext cx="109750" cy="2025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9750" h="202559">
                              <a:moveTo>
                                <a:pt x="79229" y="0"/>
                              </a:moveTo>
                              <a:cubicBezTo>
                                <a:pt x="89657" y="0"/>
                                <a:pt x="101102" y="3818"/>
                                <a:pt x="109750" y="8590"/>
                              </a:cubicBezTo>
                              <a:lnTo>
                                <a:pt x="93472" y="39173"/>
                              </a:lnTo>
                              <a:cubicBezTo>
                                <a:pt x="85842" y="34400"/>
                                <a:pt x="78212" y="32478"/>
                                <a:pt x="73506" y="32478"/>
                              </a:cubicBezTo>
                              <a:cubicBezTo>
                                <a:pt x="59136" y="32478"/>
                                <a:pt x="50615" y="38218"/>
                                <a:pt x="45782" y="44900"/>
                              </a:cubicBezTo>
                              <a:cubicBezTo>
                                <a:pt x="40060" y="52548"/>
                                <a:pt x="34337" y="65924"/>
                                <a:pt x="34337" y="98415"/>
                              </a:cubicBezTo>
                              <a:lnTo>
                                <a:pt x="34337" y="202559"/>
                              </a:lnTo>
                              <a:lnTo>
                                <a:pt x="0" y="202559"/>
                              </a:lnTo>
                              <a:lnTo>
                                <a:pt x="0" y="4772"/>
                              </a:lnTo>
                              <a:lnTo>
                                <a:pt x="34337" y="4772"/>
                              </a:lnTo>
                              <a:lnTo>
                                <a:pt x="34337" y="26751"/>
                              </a:lnTo>
                              <a:cubicBezTo>
                                <a:pt x="38152" y="21012"/>
                                <a:pt x="52522" y="0"/>
                                <a:pt x="7922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0" name="Shape 18040"/>
                      <wps:cNvSpPr/>
                      <wps:spPr>
                        <a:xfrm>
                          <a:off x="2051171" y="161476"/>
                          <a:ext cx="284232" cy="15956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4232" h="159567">
                              <a:moveTo>
                                <a:pt x="0" y="0"/>
                              </a:moveTo>
                              <a:lnTo>
                                <a:pt x="263248" y="0"/>
                              </a:lnTo>
                              <a:cubicBezTo>
                                <a:pt x="274694" y="0"/>
                                <a:pt x="284232" y="9558"/>
                                <a:pt x="284232" y="21979"/>
                              </a:cubicBezTo>
                              <a:lnTo>
                                <a:pt x="284232" y="143327"/>
                              </a:lnTo>
                              <a:cubicBezTo>
                                <a:pt x="284232" y="152872"/>
                                <a:pt x="276601" y="159567"/>
                                <a:pt x="268081" y="159567"/>
                              </a:cubicBezTo>
                              <a:lnTo>
                                <a:pt x="16151" y="159567"/>
                              </a:lnTo>
                              <a:cubicBezTo>
                                <a:pt x="7631" y="159567"/>
                                <a:pt x="0" y="152872"/>
                                <a:pt x="0" y="14332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1" name="Shape 18041"/>
                      <wps:cNvSpPr/>
                      <wps:spPr>
                        <a:xfrm>
                          <a:off x="1908992" y="30582"/>
                          <a:ext cx="142179" cy="13184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2179" h="131848">
                              <a:moveTo>
                                <a:pt x="18059" y="0"/>
                              </a:moveTo>
                              <a:lnTo>
                                <a:pt x="123994" y="0"/>
                              </a:lnTo>
                              <a:cubicBezTo>
                                <a:pt x="134549" y="0"/>
                                <a:pt x="142179" y="7636"/>
                                <a:pt x="142179" y="18148"/>
                              </a:cubicBezTo>
                              <a:lnTo>
                                <a:pt x="142179" y="131848"/>
                              </a:lnTo>
                              <a:lnTo>
                                <a:pt x="18059" y="131848"/>
                              </a:lnTo>
                              <a:cubicBezTo>
                                <a:pt x="7631" y="131848"/>
                                <a:pt x="0" y="123258"/>
                                <a:pt x="0" y="113700"/>
                              </a:cubicBezTo>
                              <a:lnTo>
                                <a:pt x="0" y="18148"/>
                              </a:lnTo>
                              <a:cubicBezTo>
                                <a:pt x="0" y="7636"/>
                                <a:pt x="7631" y="0"/>
                                <a:pt x="18059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2" name="Shape 18042"/>
                      <wps:cNvSpPr/>
                      <wps:spPr>
                        <a:xfrm>
                          <a:off x="2396445" y="113700"/>
                          <a:ext cx="126918" cy="9364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6918" h="93643">
                              <a:moveTo>
                                <a:pt x="12463" y="0"/>
                              </a:moveTo>
                              <a:lnTo>
                                <a:pt x="114455" y="0"/>
                              </a:lnTo>
                              <a:cubicBezTo>
                                <a:pt x="121196" y="0"/>
                                <a:pt x="126918" y="5740"/>
                                <a:pt x="126918" y="12421"/>
                              </a:cubicBezTo>
                              <a:lnTo>
                                <a:pt x="126918" y="81221"/>
                              </a:lnTo>
                              <a:cubicBezTo>
                                <a:pt x="126918" y="87903"/>
                                <a:pt x="121196" y="93643"/>
                                <a:pt x="114455" y="93643"/>
                              </a:cubicBezTo>
                              <a:lnTo>
                                <a:pt x="12463" y="93643"/>
                              </a:lnTo>
                              <a:cubicBezTo>
                                <a:pt x="5723" y="93643"/>
                                <a:pt x="0" y="87903"/>
                                <a:pt x="0" y="81221"/>
                              </a:cubicBezTo>
                              <a:lnTo>
                                <a:pt x="0" y="12421"/>
                              </a:lnTo>
                              <a:cubicBezTo>
                                <a:pt x="0" y="5740"/>
                                <a:pt x="5723" y="0"/>
                                <a:pt x="1246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3" name="Shape 18043"/>
                      <wps:cNvSpPr/>
                      <wps:spPr>
                        <a:xfrm>
                          <a:off x="2098861" y="370727"/>
                          <a:ext cx="99195" cy="754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9195" h="75483">
                              <a:moveTo>
                                <a:pt x="10428" y="0"/>
                              </a:moveTo>
                              <a:lnTo>
                                <a:pt x="88639" y="0"/>
                              </a:lnTo>
                              <a:cubicBezTo>
                                <a:pt x="94362" y="0"/>
                                <a:pt x="99195" y="4772"/>
                                <a:pt x="99195" y="10512"/>
                              </a:cubicBezTo>
                              <a:lnTo>
                                <a:pt x="99195" y="64972"/>
                              </a:lnTo>
                              <a:cubicBezTo>
                                <a:pt x="99195" y="70705"/>
                                <a:pt x="94362" y="75483"/>
                                <a:pt x="88639" y="75483"/>
                              </a:cubicBezTo>
                              <a:lnTo>
                                <a:pt x="10428" y="75483"/>
                              </a:lnTo>
                              <a:cubicBezTo>
                                <a:pt x="3815" y="75483"/>
                                <a:pt x="0" y="70705"/>
                                <a:pt x="0" y="64972"/>
                              </a:cubicBezTo>
                              <a:lnTo>
                                <a:pt x="0" y="10512"/>
                              </a:lnTo>
                              <a:cubicBezTo>
                                <a:pt x="0" y="4772"/>
                                <a:pt x="3815" y="0"/>
                                <a:pt x="1042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4" name="Shape 18044"/>
                      <wps:cNvSpPr/>
                      <wps:spPr>
                        <a:xfrm>
                          <a:off x="2017725" y="503539"/>
                          <a:ext cx="66766" cy="515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6766" h="51596">
                              <a:moveTo>
                                <a:pt x="8648" y="0"/>
                              </a:moveTo>
                              <a:lnTo>
                                <a:pt x="58245" y="0"/>
                              </a:lnTo>
                              <a:cubicBezTo>
                                <a:pt x="62950" y="0"/>
                                <a:pt x="66766" y="3822"/>
                                <a:pt x="66766" y="8599"/>
                              </a:cubicBezTo>
                              <a:lnTo>
                                <a:pt x="66766" y="42996"/>
                              </a:lnTo>
                              <a:cubicBezTo>
                                <a:pt x="66766" y="47774"/>
                                <a:pt x="62950" y="51596"/>
                                <a:pt x="58245" y="51596"/>
                              </a:cubicBezTo>
                              <a:lnTo>
                                <a:pt x="8648" y="51596"/>
                              </a:lnTo>
                              <a:cubicBezTo>
                                <a:pt x="3815" y="51596"/>
                                <a:pt x="0" y="47774"/>
                                <a:pt x="0" y="42996"/>
                              </a:cubicBezTo>
                              <a:lnTo>
                                <a:pt x="0" y="8599"/>
                              </a:lnTo>
                              <a:cubicBezTo>
                                <a:pt x="0" y="3822"/>
                                <a:pt x="3815" y="0"/>
                                <a:pt x="8648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5" name="Shape 18045"/>
                      <wps:cNvSpPr/>
                      <wps:spPr>
                        <a:xfrm>
                          <a:off x="2365034" y="321042"/>
                          <a:ext cx="62950" cy="496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950" h="49685">
                              <a:moveTo>
                                <a:pt x="7630" y="0"/>
                              </a:moveTo>
                              <a:lnTo>
                                <a:pt x="55320" y="0"/>
                              </a:lnTo>
                              <a:cubicBezTo>
                                <a:pt x="59135" y="0"/>
                                <a:pt x="62950" y="3818"/>
                                <a:pt x="62950" y="8603"/>
                              </a:cubicBezTo>
                              <a:lnTo>
                                <a:pt x="62950" y="41082"/>
                              </a:lnTo>
                              <a:cubicBezTo>
                                <a:pt x="62950" y="45867"/>
                                <a:pt x="59135" y="49685"/>
                                <a:pt x="55320" y="49685"/>
                              </a:cubicBezTo>
                              <a:lnTo>
                                <a:pt x="7630" y="49685"/>
                              </a:lnTo>
                              <a:cubicBezTo>
                                <a:pt x="3815" y="49685"/>
                                <a:pt x="0" y="45867"/>
                                <a:pt x="0" y="41082"/>
                              </a:cubicBezTo>
                              <a:lnTo>
                                <a:pt x="0" y="8603"/>
                              </a:lnTo>
                              <a:cubicBezTo>
                                <a:pt x="0" y="3818"/>
                                <a:pt x="3815" y="0"/>
                                <a:pt x="763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6" name="Shape 18046"/>
                      <wps:cNvSpPr/>
                      <wps:spPr>
                        <a:xfrm>
                          <a:off x="2202761" y="65924"/>
                          <a:ext cx="65875" cy="5160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875" h="51606">
                              <a:moveTo>
                                <a:pt x="7630" y="0"/>
                              </a:moveTo>
                              <a:lnTo>
                                <a:pt x="57355" y="0"/>
                              </a:lnTo>
                              <a:cubicBezTo>
                                <a:pt x="62060" y="0"/>
                                <a:pt x="65875" y="3831"/>
                                <a:pt x="65875" y="8603"/>
                              </a:cubicBezTo>
                              <a:lnTo>
                                <a:pt x="65875" y="43003"/>
                              </a:lnTo>
                              <a:cubicBezTo>
                                <a:pt x="65875" y="47776"/>
                                <a:pt x="62060" y="51606"/>
                                <a:pt x="57355" y="51606"/>
                              </a:cubicBezTo>
                              <a:lnTo>
                                <a:pt x="7630" y="51606"/>
                              </a:lnTo>
                              <a:cubicBezTo>
                                <a:pt x="2925" y="51606"/>
                                <a:pt x="0" y="47776"/>
                                <a:pt x="0" y="43003"/>
                              </a:cubicBezTo>
                              <a:lnTo>
                                <a:pt x="0" y="8603"/>
                              </a:lnTo>
                              <a:cubicBezTo>
                                <a:pt x="0" y="3831"/>
                                <a:pt x="2925" y="0"/>
                                <a:pt x="763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047" name="Shape 18047"/>
                      <wps:cNvSpPr/>
                      <wps:spPr>
                        <a:xfrm>
                          <a:off x="2119844" y="0"/>
                          <a:ext cx="65748" cy="515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748" h="51594">
                              <a:moveTo>
                                <a:pt x="8520" y="0"/>
                              </a:moveTo>
                              <a:lnTo>
                                <a:pt x="58118" y="0"/>
                              </a:lnTo>
                              <a:cubicBezTo>
                                <a:pt x="62950" y="0"/>
                                <a:pt x="65748" y="3818"/>
                                <a:pt x="65748" y="8603"/>
                              </a:cubicBezTo>
                              <a:lnTo>
                                <a:pt x="65748" y="43003"/>
                              </a:lnTo>
                              <a:cubicBezTo>
                                <a:pt x="65748" y="47776"/>
                                <a:pt x="62950" y="51594"/>
                                <a:pt x="58118" y="51594"/>
                              </a:cubicBezTo>
                              <a:lnTo>
                                <a:pt x="8520" y="51594"/>
                              </a:lnTo>
                              <a:cubicBezTo>
                                <a:pt x="3815" y="51594"/>
                                <a:pt x="0" y="47776"/>
                                <a:pt x="0" y="43003"/>
                              </a:cubicBezTo>
                              <a:lnTo>
                                <a:pt x="0" y="8603"/>
                              </a:lnTo>
                              <a:cubicBezTo>
                                <a:pt x="0" y="3818"/>
                                <a:pt x="3815" y="0"/>
                                <a:pt x="852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58A1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8451BD" id="Group 18020" o:spid="_x0000_s1026" style="position:absolute;margin-left:70.85pt;margin-top:35.65pt;width:198.7pt;height:43.75pt;z-index:251659264;mso-position-horizontal-relative:page;mso-position-vertical-relative:page" coordsize="25233,5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">
              <v:shape id="Shape 18021" o:spid="_x0000_s1027" style="position:absolute;top:1289;width:1221;height:3173;visibility:visible;mso-wrap-style:square;v-text-anchor:top" coordsize="122114,317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" path="m,l34344,r,283766l122114,283766r,33447l,317213,,xe" fillcolor="#52575b" stroked="f" strokeweight="0">
                <v:stroke miterlimit="83231f" joinstyle="miter"/>
                <v:path arrowok="t" textboxrect="0,0,122114,317213"/>
              </v:shape>
              <v:shape id="Shape 18022" o:spid="_x0000_s1028" style="position:absolute;left:1297;top:2436;width:954;height:2080;visibility:visible;mso-wrap-style:square;v-text-anchor:top" coordsize="95405,207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" path="m95405,r,30569c66778,30569,42934,52548,37211,82163r58194,l95405,110836r-60102,c35303,141648,51398,163861,73535,173042r21870,4298l95405,207979,61983,202513c27906,190733,,160276,,105097,,45854,36257,,95405,xe" fillcolor="#52575b" stroked="f" strokeweight="0">
                <v:stroke miterlimit="83231f" joinstyle="miter"/>
                <v:path arrowok="t" textboxrect="0,0,95405,207979"/>
              </v:shape>
              <v:shape id="Shape 18023" o:spid="_x0000_s1029" style="position:absolute;left:2251;top:3802;width:916;height:717;visibility:visible;mso-wrap-style:square;v-text-anchor:top" coordsize="91590,71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" path="m62963,l91590,15285c85867,26751,77270,38218,67732,47776,49610,63058,26706,71657,1908,71657l,71345,,40707r1908,375c18122,41082,31488,36309,42934,26751,51518,19103,59148,9558,62963,xe" fillcolor="#52575b" stroked="f" strokeweight="0">
                <v:stroke miterlimit="83231f" joinstyle="miter"/>
                <v:path arrowok="t" textboxrect="0,0,91590,71657"/>
              </v:shape>
              <v:shape id="Shape 18024" o:spid="_x0000_s1030" style="position:absolute;left:2251;top:2436;width:944;height:1108;visibility:visible;mso-wrap-style:square;v-text-anchor:top" coordsize="94451,110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" path="m,c38165,,62963,19103,74409,36309v12412,18148,20042,48730,19088,74527l,110836,,82163r58194,c52472,51594,28627,30569,,30569l,xe" fillcolor="#52575b" stroked="f" strokeweight="0">
                <v:stroke miterlimit="83231f" joinstyle="miter"/>
                <v:path arrowok="t" textboxrect="0,0,94451,110836"/>
              </v:shape>
              <v:shape id="Shape 18025" o:spid="_x0000_s1031" style="position:absolute;left:3510;top:993;width:1670;height:3469;visibility:visible;mso-wrap-style:square;v-text-anchor:top" coordsize="166952,3468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" path="m,l34349,r,222627l106851,149054r44841,l66778,234094,166952,346841r-44841,l42934,257027r-8585,8604l34349,346841,,346841,,xe" fillcolor="#52575b" stroked="f" strokeweight="0">
                <v:stroke miterlimit="83231f" joinstyle="miter"/>
                <v:path arrowok="t" textboxrect="0,0,166952,346841"/>
              </v:shape>
              <v:shape id="Shape 18026" o:spid="_x0000_s1032" style="position:absolute;left:5161;top:2436;width:1679;height:2083;visibility:visible;mso-wrap-style:square;v-text-anchor:top" coordsize="167906,208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" path="m104943,v31488,,51518,12421,61056,19103l165999,60197c147877,37264,122111,30569,104943,30569v-37211,,-70594,25797,-70594,73573c34349,152872,68686,177715,103989,177715v20984,,45795,-8603,63917,-30570l167906,188226v-20983,15287,-43887,20065,-62963,20065c43887,208291,,164339,,105097,,44900,43887,,104943,xe" fillcolor="#52575b" stroked="f" strokeweight="0">
                <v:stroke miterlimit="83231f" joinstyle="miter"/>
                <v:path arrowok="t" textboxrect="0,0,167906,208291"/>
              </v:shape>
              <v:shape id="Shape 18745" o:spid="_x0000_s1033" style="position:absolute;left:7174;top:2484;width:343;height:3075;visibility:visible;mso-wrap-style:square;v-text-anchor:top" coordsize="34337,3075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" path="m,l34337,r,307514l,307514,,e" fillcolor="#52575b" stroked="f" strokeweight="0">
                <v:stroke miterlimit="83231f" joinstyle="miter"/>
                <v:path arrowok="t" textboxrect="0,0,34337,307514"/>
              </v:shape>
              <v:shape id="Shape 18028" o:spid="_x0000_s1034" style="position:absolute;left:7097;top:1500;width:487;height:487;visibility:visible;mso-wrap-style:square;v-text-anchor:top" coordsize="48656,4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" path="m24799,c38152,,48656,10512,48656,23888v,13376,-10504,24842,-23857,24842c11446,48730,,37264,,23888,,10512,11446,,24799,xe" fillcolor="#52575b" stroked="f" strokeweight="0">
                <v:stroke miterlimit="83231f" joinstyle="miter"/>
                <v:path arrowok="t" textboxrect="0,0,48656,48730"/>
              </v:shape>
              <v:shape id="Shape 18029" o:spid="_x0000_s1035" style="position:absolute;left:7841;top:2436;width:1007;height:2083;visibility:visible;mso-wrap-style:square;v-text-anchor:top" coordsize="100651,208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" path="m96359,r4292,589l100651,30659r-477,-90c66778,30569,35303,55412,35303,103188v,43003,23845,74527,64871,74527l100651,177613r,30115l96359,208291c46749,208291,,172942,,103188,,35355,45795,,96359,xe" fillcolor="#52575b" stroked="f" strokeweight="0">
                <v:stroke miterlimit="83231f" joinstyle="miter"/>
                <v:path arrowok="t" textboxrect="0,0,100651,208291"/>
              </v:shape>
              <v:shape id="Shape 18030" o:spid="_x0000_s1036" style="position:absolute;left:8848;top:2442;width:978;height:2071;visibility:visible;mso-wrap-style:square;v-text-anchor:top" coordsize="97777,207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" path="m,l21045,2888c43224,9380,56287,23528,63440,32844r,-28661l97777,4183r,197787l63440,201970r,-27708c54856,185727,40363,198804,19167,204626l,207139,,177024r27513,-5885c51928,159627,65348,132932,65348,103553,65348,65574,45490,43179,22684,34355l,30070,,xe" fillcolor="#52575b" stroked="f" strokeweight="0">
                <v:stroke miterlimit="83231f" joinstyle="miter"/>
                <v:path arrowok="t" textboxrect="0,0,97777,207139"/>
              </v:shape>
              <v:shape id="Shape 18031" o:spid="_x0000_s1037" style="position:absolute;left:10255;top:3974;width:477;height:478;visibility:visible;mso-wrap-style:square;v-text-anchor:top" coordsize="47703,47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" path="m23858,c37211,,47703,10512,47703,23888v,12422,-10492,23888,-23845,23888c11446,47776,,36310,,23888,,10512,11446,,23858,xe" fillcolor="#52575b" stroked="f" strokeweight="0">
                <v:stroke miterlimit="83231f" joinstyle="miter"/>
                <v:path arrowok="t" textboxrect="0,0,47703,47776"/>
              </v:shape>
              <v:shape id="Shape 18032" o:spid="_x0000_s1038" style="position:absolute;left:10255;top:2455;width:477;height:478;visibility:visible;mso-wrap-style:square;v-text-anchor:top" coordsize="47703,47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" path="m23858,c37211,,47703,10512,47703,23888v,12421,-10492,23888,-23845,23888c11446,47776,,36309,,23888,,10512,11446,,23858,xe" fillcolor="#52575b" stroked="f" strokeweight="0">
                <v:stroke miterlimit="83231f" joinstyle="miter"/>
                <v:path arrowok="t" textboxrect="0,0,47703,47776"/>
              </v:shape>
              <v:shape id="Shape 18033" o:spid="_x0000_s1039" style="position:absolute;left:11257;top:1289;width:1640;height:3173;visibility:visible;mso-wrap-style:square;v-text-anchor:top" coordsize="164053,317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" path="m,l164053,r,33433l35303,33433r,93643l160238,127076r,33432l35303,160508r,123258l164053,283766r,33447l,317213,,xe" fillcolor="#f58a1f" stroked="f" strokeweight="0">
                <v:stroke miterlimit="83231f" joinstyle="miter"/>
                <v:path arrowok="t" textboxrect="0,0,164053,317213"/>
              </v:shape>
              <v:shape id="Shape 18034" o:spid="_x0000_s1040" style="position:absolute;left:13241;top:2436;width:1584;height:2026;visibility:visible;mso-wrap-style:square;v-text-anchor:top" coordsize="158457,202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" path="m90674,v23909,,44892,9558,56338,27706c157440,42036,158457,58275,158457,80254r,122305l125011,202559r,-121350c125011,69742,124121,55412,115473,44900,108860,36309,98305,30569,83044,30569v-11446,,-24799,3831,-34337,15285c35354,62106,34337,85039,34337,99370r,103189l,202559,,4772r34337,l34337,27706c40059,20057,58245,,90674,xe" fillcolor="#f58a1f" stroked="f" strokeweight="0">
                <v:stroke miterlimit="83231f" joinstyle="miter"/>
                <v:path arrowok="t" textboxrect="0,0,158457,202559"/>
              </v:shape>
              <v:shape id="Shape 18035" o:spid="_x0000_s1041" style="position:absolute;left:15178;top:1777;width:896;height:2685;visibility:visible;mso-wrap-style:square;v-text-anchor:top" coordsize="89657,268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" path="m20984,l55320,r,70709l89657,70709r,31537l55320,102246r,166249l20984,268495r,-166249l,102246,,70709r20984,l20984,xe" fillcolor="#f58a1f" stroked="f" strokeweight="0">
                <v:stroke miterlimit="83231f" joinstyle="miter"/>
                <v:path arrowok="t" textboxrect="0,0,89657,268495"/>
              </v:shape>
              <v:shape id="Shape 18036" o:spid="_x0000_s1042" style="position:absolute;left:16180;top:2436;width:953;height:2080;visibility:visible;mso-wrap-style:square;v-text-anchor:top" coordsize="95379,207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" path="m95379,r,30569c65748,30569,42857,52548,37134,82163r58245,l95379,110836r-60152,c35227,141648,51322,163861,73480,173042r21899,4298l95379,207978,61967,202513c27898,190733,,160276,,105097,,45854,36244,,95379,xe" fillcolor="#f58a1f" stroked="f" strokeweight="0">
                <v:stroke miterlimit="83231f" joinstyle="miter"/>
                <v:path arrowok="t" textboxrect="0,0,95379,207978"/>
              </v:shape>
              <v:shape id="Shape 18037" o:spid="_x0000_s1043" style="position:absolute;left:17134;top:3802;width:915;height:717;visibility:visible;mso-wrap-style:square;v-text-anchor:top" coordsize="91564,71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" path="m62950,l91564,15285c85842,26751,77321,38218,67783,47776,49597,63058,26707,71657,1908,71657l,71345,,40707r1908,375c18186,41082,31539,36309,42985,26751,51505,19103,59136,9558,62950,xe" fillcolor="#f58a1f" stroked="f" strokeweight="0">
                <v:stroke miterlimit="83231f" joinstyle="miter"/>
                <v:path arrowok="t" textboxrect="0,0,91564,71657"/>
              </v:shape>
              <v:shape id="Shape 18038" o:spid="_x0000_s1044" style="position:absolute;left:17134;top:2436;width:934;height:1108;visibility:visible;mso-wrap-style:square;v-text-anchor:top" coordsize="93472,110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" path="m,c38152,,62950,19103,74396,36309v12463,18148,19076,48730,18186,74527l,110836,,82163r58245,c52522,51594,28614,30569,,30569l,xe" fillcolor="#f58a1f" stroked="f" strokeweight="0">
                <v:stroke miterlimit="83231f" joinstyle="miter"/>
                <v:path arrowok="t" textboxrect="0,0,93472,110836"/>
              </v:shape>
              <v:shape id="Shape 18039" o:spid="_x0000_s1045" style="position:absolute;left:18488;top:2436;width:1097;height:2026;visibility:visible;mso-wrap-style:square;v-text-anchor:top" coordsize="109750,202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" path="m79229,v10428,,21873,3818,30521,8590l93472,39173c85842,34400,78212,32478,73506,32478v-14370,,-22891,5740,-27724,12422c40060,52548,34337,65924,34337,98415r,104144l,202559,,4772r34337,l34337,26751c38152,21012,52522,,79229,xe" fillcolor="#f58a1f" stroked="f" strokeweight="0">
                <v:stroke miterlimit="83231f" joinstyle="miter"/>
                <v:path arrowok="t" textboxrect="0,0,109750,202559"/>
              </v:shape>
              <v:shape id="Shape 18040" o:spid="_x0000_s1046" style="position:absolute;left:20511;top:1614;width:2843;height:1596;visibility:visible;mso-wrap-style:square;v-text-anchor:top" coordsize="284232,159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" path="m,l263248,v11446,,20984,9558,20984,21979l284232,143327v,9545,-7631,16240,-16151,16240l16151,159567c7631,159567,,152872,,143327l,xe" fillcolor="#f58a1f" stroked="f" strokeweight="0">
                <v:stroke miterlimit="83231f" joinstyle="miter"/>
                <v:path arrowok="t" textboxrect="0,0,284232,159567"/>
              </v:shape>
              <v:shape id="Shape 18041" o:spid="_x0000_s1047" style="position:absolute;left:19089;top:305;width:1422;height:1319;visibility:visible;mso-wrap-style:square;v-text-anchor:top" coordsize="142179,13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" path="m18059,l123994,v10555,,18185,7636,18185,18148l142179,131848r-124120,c7631,131848,,123258,,113700l,18148c,7636,7631,,18059,xe" fillcolor="#f58a1f" stroked="f" strokeweight="0">
                <v:stroke miterlimit="83231f" joinstyle="miter"/>
                <v:path arrowok="t" textboxrect="0,0,142179,131848"/>
              </v:shape>
              <v:shape id="Shape 18042" o:spid="_x0000_s1048" style="position:absolute;left:23964;top:1137;width:1269;height:936;visibility:visible;mso-wrap-style:square;v-text-anchor:top" coordsize="126918,93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" path="m12463,l114455,v6741,,12463,5740,12463,12421l126918,81221v,6682,-5722,12422,-12463,12422l12463,93643c5723,93643,,87903,,81221l,12421c,5740,5723,,12463,xe" fillcolor="#f58a1f" stroked="f" strokeweight="0">
                <v:stroke miterlimit="83231f" joinstyle="miter"/>
                <v:path arrowok="t" textboxrect="0,0,126918,93643"/>
              </v:shape>
              <v:shape id="Shape 18043" o:spid="_x0000_s1049" style="position:absolute;left:20988;top:3707;width:992;height:755;visibility:visible;mso-wrap-style:square;v-text-anchor:top" coordsize="99195,75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" path="m10428,l88639,v5723,,10556,4772,10556,10512l99195,64972v,5733,-4833,10511,-10556,10511l10428,75483c3815,75483,,70705,,64972l,10512c,4772,3815,,10428,xe" fillcolor="#f58a1f" stroked="f" strokeweight="0">
                <v:stroke miterlimit="83231f" joinstyle="miter"/>
                <v:path arrowok="t" textboxrect="0,0,99195,75483"/>
              </v:shape>
              <v:shape id="Shape 18044" o:spid="_x0000_s1050" style="position:absolute;left:20177;top:5035;width:667;height:516;visibility:visible;mso-wrap-style:square;v-text-anchor:top" coordsize="66766,51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" path="m8648,l58245,v4705,,8521,3822,8521,8599l66766,42996v,4778,-3816,8600,-8521,8600l8648,51596c3815,51596,,47774,,42996l,8599c,3822,3815,,8648,xe" fillcolor="#f58a1f" stroked="f" strokeweight="0">
                <v:stroke miterlimit="83231f" joinstyle="miter"/>
                <v:path arrowok="t" textboxrect="0,0,66766,51596"/>
              </v:shape>
              <v:shape id="Shape 18045" o:spid="_x0000_s1051" style="position:absolute;left:23650;top:3210;width:629;height:497;visibility:visible;mso-wrap-style:square;v-text-anchor:top" coordsize="62950,4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" path="m7630,l55320,v3815,,7630,3818,7630,8603l62950,41082v,4785,-3815,8603,-7630,8603l7630,49685c3815,49685,,45867,,41082l,8603c,3818,3815,,7630,xe" fillcolor="#f58a1f" stroked="f" strokeweight="0">
                <v:stroke miterlimit="83231f" joinstyle="miter"/>
                <v:path arrowok="t" textboxrect="0,0,62950,49685"/>
              </v:shape>
              <v:shape id="Shape 18046" o:spid="_x0000_s1052" style="position:absolute;left:22027;top:659;width:659;height:516;visibility:visible;mso-wrap-style:square;v-text-anchor:top" coordsize="65875,51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" path="m7630,l57355,v4705,,8520,3831,8520,8603l65875,43003v,4773,-3815,8603,-8520,8603l7630,51606c2925,51606,,47776,,43003l,8603c,3831,2925,,7630,xe" fillcolor="#f58a1f" stroked="f" strokeweight="0">
                <v:stroke miterlimit="83231f" joinstyle="miter"/>
                <v:path arrowok="t" textboxrect="0,0,65875,51606"/>
              </v:shape>
              <v:shape id="Shape 18047" o:spid="_x0000_s1053" style="position:absolute;left:21198;width:657;height:515;visibility:visible;mso-wrap-style:square;v-text-anchor:top" coordsize="65748,5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" path="m8520,l58118,v4832,,7630,3818,7630,8603l65748,43003v,4773,-2798,8591,-7630,8591l8520,51594c3815,51594,,47776,,43003l,8603c,3818,3815,,8520,xe" fillcolor="#f58a1f" stroked="f" strokeweight="0">
                <v:stroke miterlimit="83231f" joinstyle="miter"/>
                <v:path arrowok="t" textboxrect="0,0,65748,51594"/>
              </v:shape>
              <w10:wrap type="square" anchorx="page" anchory="page"/>
            </v:group>
          </w:pict>
        </mc:Fallback>
      </mc:AlternateContent>
    </w:r>
    <w:r>
      <w:rPr>
        <w:sz w:val="22"/>
      </w:rPr>
      <w:t xml:space="preserve"> </w:t>
    </w:r>
  </w:p>
  <w:p w14:paraId="7BD1ED4C" w14:textId="77777777" w:rsidR="00C61C1C" w:rsidRDefault="00C61C1C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152E2" w14:textId="77777777" w:rsidR="00C61C1C" w:rsidRDefault="00C61C1C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BE122" w14:textId="77777777" w:rsidR="00C61C1C" w:rsidRDefault="00C61C1C">
    <w:pPr>
      <w:spacing w:after="160" w:line="259" w:lineRule="auto"/>
      <w:ind w:left="0" w:right="0" w:firstLine="0"/>
      <w:jc w:val="left"/>
    </w:pPr>
    <w:r>
      <w:t>REGULAMIN KONKURSU GRANTOWEGO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9E7"/>
    <w:multiLevelType w:val="hybridMultilevel"/>
    <w:tmpl w:val="B46407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067EF3"/>
    <w:multiLevelType w:val="hybridMultilevel"/>
    <w:tmpl w:val="FB3AA21A"/>
    <w:lvl w:ilvl="0" w:tplc="4A1C8FFC">
      <w:start w:val="1"/>
      <w:numFmt w:val="decimal"/>
      <w:lvlText w:val="%1."/>
      <w:lvlJc w:val="left"/>
      <w:pPr>
        <w:ind w:left="720" w:hanging="360"/>
      </w:pPr>
    </w:lvl>
    <w:lvl w:ilvl="1" w:tplc="2F7E5EE2">
      <w:start w:val="1"/>
      <w:numFmt w:val="lowerLetter"/>
      <w:lvlText w:val="%2."/>
      <w:lvlJc w:val="left"/>
      <w:pPr>
        <w:ind w:left="1440" w:hanging="360"/>
      </w:pPr>
    </w:lvl>
    <w:lvl w:ilvl="2" w:tplc="667642DC">
      <w:start w:val="1"/>
      <w:numFmt w:val="lowerRoman"/>
      <w:lvlText w:val="%3."/>
      <w:lvlJc w:val="right"/>
      <w:pPr>
        <w:ind w:left="2160" w:hanging="180"/>
      </w:pPr>
    </w:lvl>
    <w:lvl w:ilvl="3" w:tplc="5262E9C2">
      <w:start w:val="1"/>
      <w:numFmt w:val="decimal"/>
      <w:lvlText w:val="%4."/>
      <w:lvlJc w:val="left"/>
      <w:pPr>
        <w:ind w:left="2880" w:hanging="360"/>
      </w:pPr>
    </w:lvl>
    <w:lvl w:ilvl="4" w:tplc="4A6C6FD8">
      <w:start w:val="1"/>
      <w:numFmt w:val="lowerLetter"/>
      <w:lvlText w:val="%5."/>
      <w:lvlJc w:val="left"/>
      <w:pPr>
        <w:ind w:left="3600" w:hanging="360"/>
      </w:pPr>
    </w:lvl>
    <w:lvl w:ilvl="5" w:tplc="32404F5A">
      <w:start w:val="1"/>
      <w:numFmt w:val="lowerRoman"/>
      <w:lvlText w:val="%6."/>
      <w:lvlJc w:val="right"/>
      <w:pPr>
        <w:ind w:left="4320" w:hanging="180"/>
      </w:pPr>
    </w:lvl>
    <w:lvl w:ilvl="6" w:tplc="B0206AE6">
      <w:start w:val="1"/>
      <w:numFmt w:val="decimal"/>
      <w:lvlText w:val="%7."/>
      <w:lvlJc w:val="left"/>
      <w:pPr>
        <w:ind w:left="5040" w:hanging="360"/>
      </w:pPr>
    </w:lvl>
    <w:lvl w:ilvl="7" w:tplc="60F2BF04">
      <w:start w:val="1"/>
      <w:numFmt w:val="lowerLetter"/>
      <w:lvlText w:val="%8."/>
      <w:lvlJc w:val="left"/>
      <w:pPr>
        <w:ind w:left="5760" w:hanging="360"/>
      </w:pPr>
    </w:lvl>
    <w:lvl w:ilvl="8" w:tplc="B2001FA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3780"/>
    <w:multiLevelType w:val="hybridMultilevel"/>
    <w:tmpl w:val="53E4B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02E17"/>
    <w:multiLevelType w:val="hybridMultilevel"/>
    <w:tmpl w:val="54CC7B2A"/>
    <w:lvl w:ilvl="0" w:tplc="9D2C064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75B64"/>
    <w:multiLevelType w:val="hybridMultilevel"/>
    <w:tmpl w:val="59AE00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F162A"/>
    <w:multiLevelType w:val="hybridMultilevel"/>
    <w:tmpl w:val="1C8EE978"/>
    <w:lvl w:ilvl="0" w:tplc="29E21358">
      <w:start w:val="1"/>
      <w:numFmt w:val="decimal"/>
      <w:lvlText w:val="%1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FC6DD2">
      <w:start w:val="1"/>
      <w:numFmt w:val="bullet"/>
      <w:lvlText w:val="–"/>
      <w:lvlJc w:val="left"/>
      <w:pPr>
        <w:ind w:left="1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9E242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9EA7BE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46282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FB818D8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420EBE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E4F6FC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9C2756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0B77574"/>
    <w:multiLevelType w:val="hybridMultilevel"/>
    <w:tmpl w:val="33549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ECC27D8">
      <w:start w:val="1"/>
      <w:numFmt w:val="lowerLetter"/>
      <w:lvlText w:val="%2."/>
      <w:lvlJc w:val="left"/>
      <w:pPr>
        <w:ind w:left="1440" w:hanging="360"/>
      </w:pPr>
    </w:lvl>
    <w:lvl w:ilvl="2" w:tplc="0764EE58">
      <w:start w:val="1"/>
      <w:numFmt w:val="lowerRoman"/>
      <w:lvlText w:val="%3."/>
      <w:lvlJc w:val="right"/>
      <w:pPr>
        <w:ind w:left="2160" w:hanging="180"/>
      </w:pPr>
    </w:lvl>
    <w:lvl w:ilvl="3" w:tplc="53F08ABA">
      <w:start w:val="1"/>
      <w:numFmt w:val="decimal"/>
      <w:lvlText w:val="%4."/>
      <w:lvlJc w:val="left"/>
      <w:pPr>
        <w:ind w:left="2880" w:hanging="360"/>
      </w:pPr>
    </w:lvl>
    <w:lvl w:ilvl="4" w:tplc="9CB45698">
      <w:start w:val="1"/>
      <w:numFmt w:val="lowerLetter"/>
      <w:lvlText w:val="%5."/>
      <w:lvlJc w:val="left"/>
      <w:pPr>
        <w:ind w:left="3600" w:hanging="360"/>
      </w:pPr>
    </w:lvl>
    <w:lvl w:ilvl="5" w:tplc="80247F66">
      <w:start w:val="1"/>
      <w:numFmt w:val="lowerRoman"/>
      <w:lvlText w:val="%6."/>
      <w:lvlJc w:val="right"/>
      <w:pPr>
        <w:ind w:left="4320" w:hanging="180"/>
      </w:pPr>
    </w:lvl>
    <w:lvl w:ilvl="6" w:tplc="10ACF772">
      <w:start w:val="1"/>
      <w:numFmt w:val="decimal"/>
      <w:lvlText w:val="%7."/>
      <w:lvlJc w:val="left"/>
      <w:pPr>
        <w:ind w:left="5040" w:hanging="360"/>
      </w:pPr>
    </w:lvl>
    <w:lvl w:ilvl="7" w:tplc="93F809FA">
      <w:start w:val="1"/>
      <w:numFmt w:val="lowerLetter"/>
      <w:lvlText w:val="%8."/>
      <w:lvlJc w:val="left"/>
      <w:pPr>
        <w:ind w:left="5760" w:hanging="360"/>
      </w:pPr>
    </w:lvl>
    <w:lvl w:ilvl="8" w:tplc="FAB0E35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67A8E"/>
    <w:multiLevelType w:val="hybridMultilevel"/>
    <w:tmpl w:val="FDD696E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21779B"/>
    <w:multiLevelType w:val="hybridMultilevel"/>
    <w:tmpl w:val="06A062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80507"/>
    <w:multiLevelType w:val="hybridMultilevel"/>
    <w:tmpl w:val="3EC0DBAE"/>
    <w:lvl w:ilvl="0" w:tplc="B46AE8B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6265B0F"/>
    <w:multiLevelType w:val="hybridMultilevel"/>
    <w:tmpl w:val="1010B3B0"/>
    <w:lvl w:ilvl="0" w:tplc="AEF8EB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F108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4E0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2F5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2068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C4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E52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8E73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631839"/>
    <w:multiLevelType w:val="hybridMultilevel"/>
    <w:tmpl w:val="125EF3BC"/>
    <w:lvl w:ilvl="0" w:tplc="9D2C0646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9377935"/>
    <w:multiLevelType w:val="hybridMultilevel"/>
    <w:tmpl w:val="4D1C8552"/>
    <w:lvl w:ilvl="0" w:tplc="DC46048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B8742A0"/>
    <w:multiLevelType w:val="hybridMultilevel"/>
    <w:tmpl w:val="4DDE9B96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4" w15:restartNumberingAfterBreak="0">
    <w:nsid w:val="1C2E4DAC"/>
    <w:multiLevelType w:val="hybridMultilevel"/>
    <w:tmpl w:val="078E1394"/>
    <w:lvl w:ilvl="0" w:tplc="7F5C6724">
      <w:start w:val="1"/>
      <w:numFmt w:val="lowerLetter"/>
      <w:lvlText w:val="%1."/>
      <w:lvlJc w:val="left"/>
      <w:pPr>
        <w:ind w:left="720" w:hanging="360"/>
      </w:pPr>
    </w:lvl>
    <w:lvl w:ilvl="1" w:tplc="64AA6928">
      <w:start w:val="1"/>
      <w:numFmt w:val="lowerLetter"/>
      <w:lvlText w:val="%2."/>
      <w:lvlJc w:val="left"/>
      <w:pPr>
        <w:ind w:left="1440" w:hanging="360"/>
      </w:pPr>
    </w:lvl>
    <w:lvl w:ilvl="2" w:tplc="A8020526">
      <w:start w:val="1"/>
      <w:numFmt w:val="lowerRoman"/>
      <w:lvlText w:val="%3."/>
      <w:lvlJc w:val="right"/>
      <w:pPr>
        <w:ind w:left="2160" w:hanging="180"/>
      </w:pPr>
    </w:lvl>
    <w:lvl w:ilvl="3" w:tplc="D0025A84">
      <w:start w:val="1"/>
      <w:numFmt w:val="decimal"/>
      <w:lvlText w:val="%4."/>
      <w:lvlJc w:val="left"/>
      <w:pPr>
        <w:ind w:left="2880" w:hanging="360"/>
      </w:pPr>
    </w:lvl>
    <w:lvl w:ilvl="4" w:tplc="DE9EF69A">
      <w:start w:val="1"/>
      <w:numFmt w:val="lowerLetter"/>
      <w:lvlText w:val="%5."/>
      <w:lvlJc w:val="left"/>
      <w:pPr>
        <w:ind w:left="3600" w:hanging="360"/>
      </w:pPr>
    </w:lvl>
    <w:lvl w:ilvl="5" w:tplc="F2F2EC70">
      <w:start w:val="1"/>
      <w:numFmt w:val="lowerRoman"/>
      <w:lvlText w:val="%6."/>
      <w:lvlJc w:val="right"/>
      <w:pPr>
        <w:ind w:left="4320" w:hanging="180"/>
      </w:pPr>
    </w:lvl>
    <w:lvl w:ilvl="6" w:tplc="01EAD87E">
      <w:start w:val="1"/>
      <w:numFmt w:val="decimal"/>
      <w:lvlText w:val="%7."/>
      <w:lvlJc w:val="left"/>
      <w:pPr>
        <w:ind w:left="5040" w:hanging="360"/>
      </w:pPr>
    </w:lvl>
    <w:lvl w:ilvl="7" w:tplc="00E80F38">
      <w:start w:val="1"/>
      <w:numFmt w:val="lowerLetter"/>
      <w:lvlText w:val="%8."/>
      <w:lvlJc w:val="left"/>
      <w:pPr>
        <w:ind w:left="5760" w:hanging="360"/>
      </w:pPr>
    </w:lvl>
    <w:lvl w:ilvl="8" w:tplc="16309A36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AB7AC7"/>
    <w:multiLevelType w:val="hybridMultilevel"/>
    <w:tmpl w:val="C2CA4C44"/>
    <w:lvl w:ilvl="0" w:tplc="3C9CBF20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22DD3563"/>
    <w:multiLevelType w:val="hybridMultilevel"/>
    <w:tmpl w:val="D63446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34017FB"/>
    <w:multiLevelType w:val="hybridMultilevel"/>
    <w:tmpl w:val="1EAC21BA"/>
    <w:lvl w:ilvl="0" w:tplc="8D76612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23610A4D"/>
    <w:multiLevelType w:val="hybridMultilevel"/>
    <w:tmpl w:val="A038FBAE"/>
    <w:lvl w:ilvl="0" w:tplc="CD18B2D0">
      <w:start w:val="1"/>
      <w:numFmt w:val="bullet"/>
      <w:lvlText w:val="•"/>
      <w:lvlJc w:val="left"/>
      <w:pPr>
        <w:ind w:left="10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E80C3A2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8664CE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7480CBE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F1CD274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62AA33C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1AEFEA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9329F3C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3AA48A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3A80B07"/>
    <w:multiLevelType w:val="hybridMultilevel"/>
    <w:tmpl w:val="73668258"/>
    <w:lvl w:ilvl="0" w:tplc="9D2C064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AD6485"/>
    <w:multiLevelType w:val="hybridMultilevel"/>
    <w:tmpl w:val="356CD8EA"/>
    <w:lvl w:ilvl="0" w:tplc="411C295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9AC056">
      <w:start w:val="1"/>
      <w:numFmt w:val="bullet"/>
      <w:lvlText w:val="o"/>
      <w:lvlJc w:val="left"/>
      <w:pPr>
        <w:ind w:left="7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5E1EB0">
      <w:start w:val="1"/>
      <w:numFmt w:val="bullet"/>
      <w:lvlRestart w:val="0"/>
      <w:lvlText w:val="–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FB2A29C">
      <w:start w:val="1"/>
      <w:numFmt w:val="bullet"/>
      <w:lvlText w:val="•"/>
      <w:lvlJc w:val="left"/>
      <w:pPr>
        <w:ind w:left="1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C686CC">
      <w:start w:val="1"/>
      <w:numFmt w:val="bullet"/>
      <w:lvlText w:val="o"/>
      <w:lvlJc w:val="left"/>
      <w:pPr>
        <w:ind w:left="2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9EBA7C">
      <w:start w:val="1"/>
      <w:numFmt w:val="bullet"/>
      <w:lvlText w:val="▪"/>
      <w:lvlJc w:val="left"/>
      <w:pPr>
        <w:ind w:left="3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6C8EB8">
      <w:start w:val="1"/>
      <w:numFmt w:val="bullet"/>
      <w:lvlText w:val="•"/>
      <w:lvlJc w:val="left"/>
      <w:pPr>
        <w:ind w:left="3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40549E">
      <w:start w:val="1"/>
      <w:numFmt w:val="bullet"/>
      <w:lvlText w:val="o"/>
      <w:lvlJc w:val="left"/>
      <w:pPr>
        <w:ind w:left="4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DCB4E6">
      <w:start w:val="1"/>
      <w:numFmt w:val="bullet"/>
      <w:lvlText w:val="▪"/>
      <w:lvlJc w:val="left"/>
      <w:pPr>
        <w:ind w:left="5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83D72E3"/>
    <w:multiLevelType w:val="hybridMultilevel"/>
    <w:tmpl w:val="F000C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A57D5"/>
    <w:multiLevelType w:val="multilevel"/>
    <w:tmpl w:val="030C6134"/>
    <w:lvl w:ilvl="0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292B2273"/>
    <w:multiLevelType w:val="hybridMultilevel"/>
    <w:tmpl w:val="A6EE88C6"/>
    <w:lvl w:ilvl="0" w:tplc="919A5B88">
      <w:start w:val="4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EE8706">
      <w:start w:val="1"/>
      <w:numFmt w:val="decimal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CEF5C4">
      <w:start w:val="1"/>
      <w:numFmt w:val="lowerRoman"/>
      <w:lvlText w:val="%3"/>
      <w:lvlJc w:val="left"/>
      <w:pPr>
        <w:ind w:left="1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CA3F14">
      <w:start w:val="1"/>
      <w:numFmt w:val="decimal"/>
      <w:lvlText w:val="%4"/>
      <w:lvlJc w:val="left"/>
      <w:pPr>
        <w:ind w:left="2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E02784">
      <w:start w:val="1"/>
      <w:numFmt w:val="lowerLetter"/>
      <w:lvlText w:val="%5"/>
      <w:lvlJc w:val="left"/>
      <w:pPr>
        <w:ind w:left="33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7856FE">
      <w:start w:val="1"/>
      <w:numFmt w:val="lowerRoman"/>
      <w:lvlText w:val="%6"/>
      <w:lvlJc w:val="left"/>
      <w:pPr>
        <w:ind w:left="4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F2A88E">
      <w:start w:val="1"/>
      <w:numFmt w:val="decimal"/>
      <w:lvlText w:val="%7"/>
      <w:lvlJc w:val="left"/>
      <w:pPr>
        <w:ind w:left="4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860924">
      <w:start w:val="1"/>
      <w:numFmt w:val="lowerLetter"/>
      <w:lvlText w:val="%8"/>
      <w:lvlJc w:val="left"/>
      <w:pPr>
        <w:ind w:left="5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AE8B26">
      <w:start w:val="1"/>
      <w:numFmt w:val="lowerRoman"/>
      <w:lvlText w:val="%9"/>
      <w:lvlJc w:val="left"/>
      <w:pPr>
        <w:ind w:left="6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93C20F4"/>
    <w:multiLevelType w:val="hybridMultilevel"/>
    <w:tmpl w:val="E21E389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2A9B3694"/>
    <w:multiLevelType w:val="hybridMultilevel"/>
    <w:tmpl w:val="13FAD71C"/>
    <w:lvl w:ilvl="0" w:tplc="0978818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2D25124B"/>
    <w:multiLevelType w:val="hybridMultilevel"/>
    <w:tmpl w:val="D780C094"/>
    <w:lvl w:ilvl="0" w:tplc="832EFD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2AEAABC8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8362D7E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7E44647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CC66ECD0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952A1AEC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876A85C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442CA712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CD7E0014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2DD15439"/>
    <w:multiLevelType w:val="hybridMultilevel"/>
    <w:tmpl w:val="FAA0782E"/>
    <w:lvl w:ilvl="0" w:tplc="4C9A440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E0532F5"/>
    <w:multiLevelType w:val="hybridMultilevel"/>
    <w:tmpl w:val="11509B7C"/>
    <w:lvl w:ilvl="0" w:tplc="0415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4F1E2C"/>
    <w:multiLevelType w:val="hybridMultilevel"/>
    <w:tmpl w:val="F79E356C"/>
    <w:lvl w:ilvl="0" w:tplc="002CDA3C">
      <w:start w:val="1"/>
      <w:numFmt w:val="decimal"/>
      <w:lvlText w:val="%1)"/>
      <w:lvlJc w:val="left"/>
      <w:pPr>
        <w:ind w:left="1068" w:hanging="360"/>
      </w:pPr>
      <w:rPr>
        <w:rFonts w:asciiTheme="minorHAnsi" w:eastAsia="Calibr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FB901B2"/>
    <w:multiLevelType w:val="hybridMultilevel"/>
    <w:tmpl w:val="8EB09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FD66A15"/>
    <w:multiLevelType w:val="hybridMultilevel"/>
    <w:tmpl w:val="11D45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30627BF"/>
    <w:multiLevelType w:val="hybridMultilevel"/>
    <w:tmpl w:val="EFA63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54B319D"/>
    <w:multiLevelType w:val="hybridMultilevel"/>
    <w:tmpl w:val="CD108CC0"/>
    <w:lvl w:ilvl="0" w:tplc="0415000F">
      <w:start w:val="1"/>
      <w:numFmt w:val="decimal"/>
      <w:lvlText w:val="%1."/>
      <w:lvlJc w:val="left"/>
      <w:pPr>
        <w:ind w:left="0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4" w15:restartNumberingAfterBreak="0">
    <w:nsid w:val="38B957E1"/>
    <w:multiLevelType w:val="hybridMultilevel"/>
    <w:tmpl w:val="274AA5A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4F10808C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E44E040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A22F5B8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4820683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E4C48D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959E52C8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188E7304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38F01592"/>
    <w:multiLevelType w:val="hybridMultilevel"/>
    <w:tmpl w:val="87DA314E"/>
    <w:lvl w:ilvl="0" w:tplc="CD84EEB0">
      <w:start w:val="1"/>
      <w:numFmt w:val="decimal"/>
      <w:lvlText w:val="%1."/>
      <w:lvlJc w:val="left"/>
      <w:pPr>
        <w:ind w:left="1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4CDA8E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D2D818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B6E43E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8212BC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76F932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DE4AA8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B6B75E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24A7D8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8FF4881"/>
    <w:multiLevelType w:val="hybridMultilevel"/>
    <w:tmpl w:val="803AC178"/>
    <w:lvl w:ilvl="0" w:tplc="B46AE8B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39B40057"/>
    <w:multiLevelType w:val="hybridMultilevel"/>
    <w:tmpl w:val="730AC29E"/>
    <w:lvl w:ilvl="0" w:tplc="B46AE8B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3A336802"/>
    <w:multiLevelType w:val="hybridMultilevel"/>
    <w:tmpl w:val="CF64E5F6"/>
    <w:lvl w:ilvl="0" w:tplc="180E14AE">
      <w:start w:val="1"/>
      <w:numFmt w:val="decimal"/>
      <w:lvlText w:val="%1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1A616A">
      <w:start w:val="1"/>
      <w:numFmt w:val="lowerLetter"/>
      <w:lvlText w:val="%2)"/>
      <w:lvlJc w:val="left"/>
      <w:pPr>
        <w:ind w:left="16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02D8DC">
      <w:start w:val="1"/>
      <w:numFmt w:val="lowerRoman"/>
      <w:lvlText w:val="%3"/>
      <w:lvlJc w:val="left"/>
      <w:pPr>
        <w:ind w:left="17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16D936">
      <w:start w:val="1"/>
      <w:numFmt w:val="decimal"/>
      <w:lvlText w:val="%4"/>
      <w:lvlJc w:val="left"/>
      <w:pPr>
        <w:ind w:left="24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72A02C">
      <w:start w:val="1"/>
      <w:numFmt w:val="lowerLetter"/>
      <w:lvlText w:val="%5"/>
      <w:lvlJc w:val="left"/>
      <w:pPr>
        <w:ind w:left="3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90D312">
      <w:start w:val="1"/>
      <w:numFmt w:val="lowerRoman"/>
      <w:lvlText w:val="%6"/>
      <w:lvlJc w:val="left"/>
      <w:pPr>
        <w:ind w:left="39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62DB36">
      <w:start w:val="1"/>
      <w:numFmt w:val="decimal"/>
      <w:lvlText w:val="%7"/>
      <w:lvlJc w:val="left"/>
      <w:pPr>
        <w:ind w:left="46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2E6DA2">
      <w:start w:val="1"/>
      <w:numFmt w:val="lowerLetter"/>
      <w:lvlText w:val="%8"/>
      <w:lvlJc w:val="left"/>
      <w:pPr>
        <w:ind w:left="53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389A08">
      <w:start w:val="1"/>
      <w:numFmt w:val="lowerRoman"/>
      <w:lvlText w:val="%9"/>
      <w:lvlJc w:val="left"/>
      <w:pPr>
        <w:ind w:left="6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AF16695"/>
    <w:multiLevelType w:val="hybridMultilevel"/>
    <w:tmpl w:val="835491D0"/>
    <w:lvl w:ilvl="0" w:tplc="5586921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B84F616">
      <w:start w:val="1"/>
      <w:numFmt w:val="decimal"/>
      <w:lvlText w:val="%2)"/>
      <w:lvlJc w:val="left"/>
      <w:pPr>
        <w:ind w:left="1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9E1070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B49536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74010A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0CCA0A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402E86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D2A492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943540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B81116F"/>
    <w:multiLevelType w:val="hybridMultilevel"/>
    <w:tmpl w:val="E2A0BD8C"/>
    <w:lvl w:ilvl="0" w:tplc="157EC116">
      <w:start w:val="2"/>
      <w:numFmt w:val="decimal"/>
      <w:lvlText w:val="%1."/>
      <w:lvlJc w:val="left"/>
      <w:pPr>
        <w:ind w:left="720" w:hanging="360"/>
      </w:pPr>
    </w:lvl>
    <w:lvl w:ilvl="1" w:tplc="F300CFE4">
      <w:start w:val="1"/>
      <w:numFmt w:val="lowerLetter"/>
      <w:lvlText w:val="%2."/>
      <w:lvlJc w:val="left"/>
      <w:pPr>
        <w:ind w:left="1440" w:hanging="360"/>
      </w:pPr>
    </w:lvl>
    <w:lvl w:ilvl="2" w:tplc="E54C4084">
      <w:start w:val="1"/>
      <w:numFmt w:val="lowerRoman"/>
      <w:lvlText w:val="%3."/>
      <w:lvlJc w:val="right"/>
      <w:pPr>
        <w:ind w:left="2160" w:hanging="180"/>
      </w:pPr>
    </w:lvl>
    <w:lvl w:ilvl="3" w:tplc="75688356">
      <w:start w:val="1"/>
      <w:numFmt w:val="decimal"/>
      <w:lvlText w:val="%4."/>
      <w:lvlJc w:val="left"/>
      <w:pPr>
        <w:ind w:left="2880" w:hanging="360"/>
      </w:pPr>
    </w:lvl>
    <w:lvl w:ilvl="4" w:tplc="0D40A9AC">
      <w:start w:val="1"/>
      <w:numFmt w:val="lowerLetter"/>
      <w:lvlText w:val="%5."/>
      <w:lvlJc w:val="left"/>
      <w:pPr>
        <w:ind w:left="3600" w:hanging="360"/>
      </w:pPr>
    </w:lvl>
    <w:lvl w:ilvl="5" w:tplc="D71AB2C6">
      <w:start w:val="1"/>
      <w:numFmt w:val="lowerRoman"/>
      <w:lvlText w:val="%6."/>
      <w:lvlJc w:val="right"/>
      <w:pPr>
        <w:ind w:left="4320" w:hanging="180"/>
      </w:pPr>
    </w:lvl>
    <w:lvl w:ilvl="6" w:tplc="F72C1162">
      <w:start w:val="1"/>
      <w:numFmt w:val="decimal"/>
      <w:lvlText w:val="%7."/>
      <w:lvlJc w:val="left"/>
      <w:pPr>
        <w:ind w:left="5040" w:hanging="360"/>
      </w:pPr>
    </w:lvl>
    <w:lvl w:ilvl="7" w:tplc="4C025736">
      <w:start w:val="1"/>
      <w:numFmt w:val="lowerLetter"/>
      <w:lvlText w:val="%8."/>
      <w:lvlJc w:val="left"/>
      <w:pPr>
        <w:ind w:left="5760" w:hanging="360"/>
      </w:pPr>
    </w:lvl>
    <w:lvl w:ilvl="8" w:tplc="4262165E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776AAD"/>
    <w:multiLevelType w:val="hybridMultilevel"/>
    <w:tmpl w:val="7D5EFF66"/>
    <w:lvl w:ilvl="0" w:tplc="9D2C0646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CA54D84"/>
    <w:multiLevelType w:val="hybridMultilevel"/>
    <w:tmpl w:val="12CC694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33F1719"/>
    <w:multiLevelType w:val="hybridMultilevel"/>
    <w:tmpl w:val="44C84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5906D3"/>
    <w:multiLevelType w:val="hybridMultilevel"/>
    <w:tmpl w:val="C8086514"/>
    <w:lvl w:ilvl="0" w:tplc="317810F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69F7838"/>
    <w:multiLevelType w:val="hybridMultilevel"/>
    <w:tmpl w:val="77A6828E"/>
    <w:lvl w:ilvl="0" w:tplc="F1362DBE">
      <w:start w:val="1"/>
      <w:numFmt w:val="decimal"/>
      <w:lvlText w:val="%1."/>
      <w:lvlJc w:val="left"/>
      <w:pPr>
        <w:ind w:left="720" w:hanging="360"/>
      </w:pPr>
    </w:lvl>
    <w:lvl w:ilvl="1" w:tplc="4A9CAFA4">
      <w:start w:val="1"/>
      <w:numFmt w:val="lowerLetter"/>
      <w:lvlText w:val="%2."/>
      <w:lvlJc w:val="left"/>
      <w:pPr>
        <w:ind w:left="1440" w:hanging="360"/>
      </w:pPr>
    </w:lvl>
    <w:lvl w:ilvl="2" w:tplc="C8B8DBC0">
      <w:start w:val="1"/>
      <w:numFmt w:val="lowerRoman"/>
      <w:lvlText w:val="%3."/>
      <w:lvlJc w:val="right"/>
      <w:pPr>
        <w:ind w:left="2160" w:hanging="180"/>
      </w:pPr>
    </w:lvl>
    <w:lvl w:ilvl="3" w:tplc="F7DA1F02">
      <w:start w:val="1"/>
      <w:numFmt w:val="decimal"/>
      <w:lvlText w:val="%4."/>
      <w:lvlJc w:val="left"/>
      <w:pPr>
        <w:ind w:left="2880" w:hanging="360"/>
      </w:pPr>
    </w:lvl>
    <w:lvl w:ilvl="4" w:tplc="DF9ACC0E">
      <w:start w:val="1"/>
      <w:numFmt w:val="lowerLetter"/>
      <w:lvlText w:val="%5."/>
      <w:lvlJc w:val="left"/>
      <w:pPr>
        <w:ind w:left="3600" w:hanging="360"/>
      </w:pPr>
    </w:lvl>
    <w:lvl w:ilvl="5" w:tplc="DA347E86">
      <w:start w:val="1"/>
      <w:numFmt w:val="lowerRoman"/>
      <w:lvlText w:val="%6."/>
      <w:lvlJc w:val="right"/>
      <w:pPr>
        <w:ind w:left="4320" w:hanging="180"/>
      </w:pPr>
    </w:lvl>
    <w:lvl w:ilvl="6" w:tplc="5F0CD664">
      <w:start w:val="1"/>
      <w:numFmt w:val="decimal"/>
      <w:lvlText w:val="%7."/>
      <w:lvlJc w:val="left"/>
      <w:pPr>
        <w:ind w:left="5040" w:hanging="360"/>
      </w:pPr>
    </w:lvl>
    <w:lvl w:ilvl="7" w:tplc="784EAC24">
      <w:start w:val="1"/>
      <w:numFmt w:val="lowerLetter"/>
      <w:lvlText w:val="%8."/>
      <w:lvlJc w:val="left"/>
      <w:pPr>
        <w:ind w:left="5760" w:hanging="360"/>
      </w:pPr>
    </w:lvl>
    <w:lvl w:ilvl="8" w:tplc="566E0C4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BA2222"/>
    <w:multiLevelType w:val="hybridMultilevel"/>
    <w:tmpl w:val="EDB6E68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46D76FCA"/>
    <w:multiLevelType w:val="hybridMultilevel"/>
    <w:tmpl w:val="C56A2A66"/>
    <w:lvl w:ilvl="0" w:tplc="0B9E14C0">
      <w:start w:val="1"/>
      <w:numFmt w:val="decimal"/>
      <w:lvlText w:val="%1."/>
      <w:lvlJc w:val="left"/>
      <w:pPr>
        <w:ind w:left="720" w:hanging="360"/>
      </w:pPr>
    </w:lvl>
    <w:lvl w:ilvl="1" w:tplc="5E3C9960">
      <w:start w:val="1"/>
      <w:numFmt w:val="lowerLetter"/>
      <w:lvlText w:val="%2."/>
      <w:lvlJc w:val="left"/>
      <w:pPr>
        <w:ind w:left="1440" w:hanging="360"/>
      </w:pPr>
    </w:lvl>
    <w:lvl w:ilvl="2" w:tplc="741A6B88">
      <w:start w:val="1"/>
      <w:numFmt w:val="lowerRoman"/>
      <w:lvlText w:val="%3."/>
      <w:lvlJc w:val="right"/>
      <w:pPr>
        <w:ind w:left="2160" w:hanging="180"/>
      </w:pPr>
    </w:lvl>
    <w:lvl w:ilvl="3" w:tplc="C07C0584">
      <w:start w:val="1"/>
      <w:numFmt w:val="decimal"/>
      <w:lvlText w:val="%4."/>
      <w:lvlJc w:val="left"/>
      <w:pPr>
        <w:ind w:left="2880" w:hanging="360"/>
      </w:pPr>
    </w:lvl>
    <w:lvl w:ilvl="4" w:tplc="D1C61E96">
      <w:start w:val="1"/>
      <w:numFmt w:val="lowerLetter"/>
      <w:lvlText w:val="%5."/>
      <w:lvlJc w:val="left"/>
      <w:pPr>
        <w:ind w:left="3600" w:hanging="360"/>
      </w:pPr>
    </w:lvl>
    <w:lvl w:ilvl="5" w:tplc="C0ECC250">
      <w:start w:val="1"/>
      <w:numFmt w:val="lowerRoman"/>
      <w:lvlText w:val="%6."/>
      <w:lvlJc w:val="right"/>
      <w:pPr>
        <w:ind w:left="4320" w:hanging="180"/>
      </w:pPr>
    </w:lvl>
    <w:lvl w:ilvl="6" w:tplc="1B40AC96">
      <w:start w:val="1"/>
      <w:numFmt w:val="decimal"/>
      <w:lvlText w:val="%7."/>
      <w:lvlJc w:val="left"/>
      <w:pPr>
        <w:ind w:left="5040" w:hanging="360"/>
      </w:pPr>
    </w:lvl>
    <w:lvl w:ilvl="7" w:tplc="65F26AA4">
      <w:start w:val="1"/>
      <w:numFmt w:val="lowerLetter"/>
      <w:lvlText w:val="%8."/>
      <w:lvlJc w:val="left"/>
      <w:pPr>
        <w:ind w:left="5760" w:hanging="360"/>
      </w:pPr>
    </w:lvl>
    <w:lvl w:ilvl="8" w:tplc="90B639DA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110BFC"/>
    <w:multiLevelType w:val="hybridMultilevel"/>
    <w:tmpl w:val="F7144AB4"/>
    <w:lvl w:ilvl="0" w:tplc="6414D1F2">
      <w:start w:val="1"/>
      <w:numFmt w:val="decimal"/>
      <w:lvlText w:val="%1."/>
      <w:lvlJc w:val="left"/>
      <w:pPr>
        <w:ind w:left="720" w:hanging="360"/>
      </w:pPr>
    </w:lvl>
    <w:lvl w:ilvl="1" w:tplc="D8D4CDB8">
      <w:start w:val="1"/>
      <w:numFmt w:val="lowerLetter"/>
      <w:lvlText w:val="%2."/>
      <w:lvlJc w:val="left"/>
      <w:pPr>
        <w:ind w:left="1440" w:hanging="360"/>
      </w:pPr>
    </w:lvl>
    <w:lvl w:ilvl="2" w:tplc="9092A874">
      <w:start w:val="1"/>
      <w:numFmt w:val="lowerRoman"/>
      <w:lvlText w:val="%3."/>
      <w:lvlJc w:val="right"/>
      <w:pPr>
        <w:ind w:left="2160" w:hanging="180"/>
      </w:pPr>
    </w:lvl>
    <w:lvl w:ilvl="3" w:tplc="FE580FCE">
      <w:start w:val="1"/>
      <w:numFmt w:val="decimal"/>
      <w:lvlText w:val="%4."/>
      <w:lvlJc w:val="left"/>
      <w:pPr>
        <w:ind w:left="2880" w:hanging="360"/>
      </w:pPr>
    </w:lvl>
    <w:lvl w:ilvl="4" w:tplc="D5141880">
      <w:start w:val="1"/>
      <w:numFmt w:val="lowerLetter"/>
      <w:lvlText w:val="%5."/>
      <w:lvlJc w:val="left"/>
      <w:pPr>
        <w:ind w:left="3600" w:hanging="360"/>
      </w:pPr>
    </w:lvl>
    <w:lvl w:ilvl="5" w:tplc="2C88DE56">
      <w:start w:val="1"/>
      <w:numFmt w:val="lowerRoman"/>
      <w:lvlText w:val="%6."/>
      <w:lvlJc w:val="right"/>
      <w:pPr>
        <w:ind w:left="4320" w:hanging="180"/>
      </w:pPr>
    </w:lvl>
    <w:lvl w:ilvl="6" w:tplc="28D4D244">
      <w:start w:val="1"/>
      <w:numFmt w:val="decimal"/>
      <w:lvlText w:val="%7."/>
      <w:lvlJc w:val="left"/>
      <w:pPr>
        <w:ind w:left="5040" w:hanging="360"/>
      </w:pPr>
    </w:lvl>
    <w:lvl w:ilvl="7" w:tplc="F93409B8">
      <w:start w:val="1"/>
      <w:numFmt w:val="lowerLetter"/>
      <w:lvlText w:val="%8."/>
      <w:lvlJc w:val="left"/>
      <w:pPr>
        <w:ind w:left="5760" w:hanging="360"/>
      </w:pPr>
    </w:lvl>
    <w:lvl w:ilvl="8" w:tplc="16DAF7A2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8437C0D"/>
    <w:multiLevelType w:val="hybridMultilevel"/>
    <w:tmpl w:val="569C23AA"/>
    <w:lvl w:ilvl="0" w:tplc="9D2C0646">
      <w:start w:val="1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856504D"/>
    <w:multiLevelType w:val="hybridMultilevel"/>
    <w:tmpl w:val="9ACC2CD6"/>
    <w:lvl w:ilvl="0" w:tplc="7534DDF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CE49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34AB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5C388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2A0D1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44857D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F8114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900E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B228F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4893744B"/>
    <w:multiLevelType w:val="hybridMultilevel"/>
    <w:tmpl w:val="74545F5A"/>
    <w:lvl w:ilvl="0" w:tplc="908CBF62">
      <w:start w:val="1"/>
      <w:numFmt w:val="decimal"/>
      <w:lvlText w:val="%1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9CC80C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484DD6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3C384E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B642C4A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4CA5F8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9A7FDC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1528AB4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304A220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4ACF2C29"/>
    <w:multiLevelType w:val="hybridMultilevel"/>
    <w:tmpl w:val="BC00C11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BD02501"/>
    <w:multiLevelType w:val="hybridMultilevel"/>
    <w:tmpl w:val="BC4C2C6E"/>
    <w:lvl w:ilvl="0" w:tplc="C36A665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1477C6">
      <w:start w:val="1"/>
      <w:numFmt w:val="lowerLetter"/>
      <w:lvlText w:val="%2)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AA91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D4B51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34445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E805F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A29AC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DEB91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408C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4C161F6C"/>
    <w:multiLevelType w:val="hybridMultilevel"/>
    <w:tmpl w:val="6E3C82B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E3C25A3"/>
    <w:multiLevelType w:val="hybridMultilevel"/>
    <w:tmpl w:val="44861856"/>
    <w:lvl w:ilvl="0" w:tplc="E1FE809E">
      <w:start w:val="1"/>
      <w:numFmt w:val="decimal"/>
      <w:lvlText w:val="%1."/>
      <w:lvlJc w:val="left"/>
      <w:pPr>
        <w:ind w:left="720" w:hanging="360"/>
      </w:pPr>
    </w:lvl>
    <w:lvl w:ilvl="1" w:tplc="AC54B570">
      <w:start w:val="1"/>
      <w:numFmt w:val="lowerLetter"/>
      <w:lvlText w:val="%2."/>
      <w:lvlJc w:val="left"/>
      <w:pPr>
        <w:ind w:left="1440" w:hanging="360"/>
      </w:pPr>
    </w:lvl>
    <w:lvl w:ilvl="2" w:tplc="2DFEBBC2">
      <w:start w:val="1"/>
      <w:numFmt w:val="lowerRoman"/>
      <w:lvlText w:val="%3."/>
      <w:lvlJc w:val="right"/>
      <w:pPr>
        <w:ind w:left="2160" w:hanging="180"/>
      </w:pPr>
    </w:lvl>
    <w:lvl w:ilvl="3" w:tplc="779638D8">
      <w:start w:val="1"/>
      <w:numFmt w:val="decimal"/>
      <w:lvlText w:val="%4."/>
      <w:lvlJc w:val="left"/>
      <w:pPr>
        <w:ind w:left="2880" w:hanging="360"/>
      </w:pPr>
    </w:lvl>
    <w:lvl w:ilvl="4" w:tplc="033C77E0">
      <w:start w:val="1"/>
      <w:numFmt w:val="lowerLetter"/>
      <w:lvlText w:val="%5."/>
      <w:lvlJc w:val="left"/>
      <w:pPr>
        <w:ind w:left="3600" w:hanging="360"/>
      </w:pPr>
    </w:lvl>
    <w:lvl w:ilvl="5" w:tplc="3B243CAA">
      <w:start w:val="1"/>
      <w:numFmt w:val="lowerRoman"/>
      <w:lvlText w:val="%6."/>
      <w:lvlJc w:val="right"/>
      <w:pPr>
        <w:ind w:left="4320" w:hanging="180"/>
      </w:pPr>
    </w:lvl>
    <w:lvl w:ilvl="6" w:tplc="BF34C148">
      <w:start w:val="1"/>
      <w:numFmt w:val="decimal"/>
      <w:lvlText w:val="%7."/>
      <w:lvlJc w:val="left"/>
      <w:pPr>
        <w:ind w:left="5040" w:hanging="360"/>
      </w:pPr>
    </w:lvl>
    <w:lvl w:ilvl="7" w:tplc="94E6C314">
      <w:start w:val="1"/>
      <w:numFmt w:val="lowerLetter"/>
      <w:lvlText w:val="%8."/>
      <w:lvlJc w:val="left"/>
      <w:pPr>
        <w:ind w:left="5760" w:hanging="360"/>
      </w:pPr>
    </w:lvl>
    <w:lvl w:ilvl="8" w:tplc="46F818B6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7B7309"/>
    <w:multiLevelType w:val="hybridMultilevel"/>
    <w:tmpl w:val="2EB678D6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0866108"/>
    <w:multiLevelType w:val="hybridMultilevel"/>
    <w:tmpl w:val="5B4AC106"/>
    <w:lvl w:ilvl="0" w:tplc="A5B21F9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0DD7872"/>
    <w:multiLevelType w:val="hybridMultilevel"/>
    <w:tmpl w:val="ACF486B2"/>
    <w:lvl w:ilvl="0" w:tplc="9A82FD30">
      <w:start w:val="1"/>
      <w:numFmt w:val="decimal"/>
      <w:lvlText w:val="%1)"/>
      <w:lvlJc w:val="left"/>
      <w:pPr>
        <w:ind w:left="12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9" w15:restartNumberingAfterBreak="0">
    <w:nsid w:val="52D8653C"/>
    <w:multiLevelType w:val="hybridMultilevel"/>
    <w:tmpl w:val="0DE421EC"/>
    <w:lvl w:ilvl="0" w:tplc="D34E0722">
      <w:start w:val="1"/>
      <w:numFmt w:val="decimal"/>
      <w:lvlText w:val="%1.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0" w15:restartNumberingAfterBreak="0">
    <w:nsid w:val="53E40DB9"/>
    <w:multiLevelType w:val="hybridMultilevel"/>
    <w:tmpl w:val="64EE793C"/>
    <w:lvl w:ilvl="0" w:tplc="85EC299A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EDBD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3AAA1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6042B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F26EAE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2E02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F89DD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AACA0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2EF9C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4D06D8B"/>
    <w:multiLevelType w:val="hybridMultilevel"/>
    <w:tmpl w:val="91E2205E"/>
    <w:lvl w:ilvl="0" w:tplc="3454E1E6">
      <w:start w:val="1"/>
      <w:numFmt w:val="decimal"/>
      <w:lvlText w:val="%1."/>
      <w:lvlJc w:val="left"/>
      <w:pPr>
        <w:ind w:left="720" w:hanging="360"/>
      </w:pPr>
    </w:lvl>
    <w:lvl w:ilvl="1" w:tplc="BEC4DFC0">
      <w:start w:val="1"/>
      <w:numFmt w:val="lowerLetter"/>
      <w:lvlText w:val="%2."/>
      <w:lvlJc w:val="left"/>
      <w:pPr>
        <w:ind w:left="1440" w:hanging="360"/>
      </w:pPr>
    </w:lvl>
    <w:lvl w:ilvl="2" w:tplc="68E824BC">
      <w:start w:val="1"/>
      <w:numFmt w:val="lowerRoman"/>
      <w:lvlText w:val="%3."/>
      <w:lvlJc w:val="right"/>
      <w:pPr>
        <w:ind w:left="2160" w:hanging="180"/>
      </w:pPr>
    </w:lvl>
    <w:lvl w:ilvl="3" w:tplc="CDD02E64">
      <w:start w:val="1"/>
      <w:numFmt w:val="decimal"/>
      <w:lvlText w:val="%4."/>
      <w:lvlJc w:val="left"/>
      <w:pPr>
        <w:ind w:left="2880" w:hanging="360"/>
      </w:pPr>
    </w:lvl>
    <w:lvl w:ilvl="4" w:tplc="F7367EBE">
      <w:start w:val="1"/>
      <w:numFmt w:val="lowerLetter"/>
      <w:lvlText w:val="%5."/>
      <w:lvlJc w:val="left"/>
      <w:pPr>
        <w:ind w:left="3600" w:hanging="360"/>
      </w:pPr>
    </w:lvl>
    <w:lvl w:ilvl="5" w:tplc="AEA20FA4">
      <w:start w:val="1"/>
      <w:numFmt w:val="lowerRoman"/>
      <w:lvlText w:val="%6."/>
      <w:lvlJc w:val="right"/>
      <w:pPr>
        <w:ind w:left="4320" w:hanging="180"/>
      </w:pPr>
    </w:lvl>
    <w:lvl w:ilvl="6" w:tplc="6136E75A">
      <w:start w:val="1"/>
      <w:numFmt w:val="decimal"/>
      <w:lvlText w:val="%7."/>
      <w:lvlJc w:val="left"/>
      <w:pPr>
        <w:ind w:left="5040" w:hanging="360"/>
      </w:pPr>
    </w:lvl>
    <w:lvl w:ilvl="7" w:tplc="12C8CA60">
      <w:start w:val="1"/>
      <w:numFmt w:val="lowerLetter"/>
      <w:lvlText w:val="%8."/>
      <w:lvlJc w:val="left"/>
      <w:pPr>
        <w:ind w:left="5760" w:hanging="360"/>
      </w:pPr>
    </w:lvl>
    <w:lvl w:ilvl="8" w:tplc="7A8CB2CC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7773FB6"/>
    <w:multiLevelType w:val="hybridMultilevel"/>
    <w:tmpl w:val="DFF200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7AE7DDF"/>
    <w:multiLevelType w:val="hybridMultilevel"/>
    <w:tmpl w:val="3C9A3EE8"/>
    <w:lvl w:ilvl="0" w:tplc="AEF8EB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F702DC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F108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4E0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2F5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2068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4C4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9E52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8E73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4F144C"/>
    <w:multiLevelType w:val="hybridMultilevel"/>
    <w:tmpl w:val="82DEE17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5863161F"/>
    <w:multiLevelType w:val="hybridMultilevel"/>
    <w:tmpl w:val="0F046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5A7B5F2D"/>
    <w:multiLevelType w:val="hybridMultilevel"/>
    <w:tmpl w:val="3748565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"/>
      <w:lvlJc w:val="left"/>
      <w:pPr>
        <w:ind w:left="265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7" w15:restartNumberingAfterBreak="0">
    <w:nsid w:val="5B290623"/>
    <w:multiLevelType w:val="hybridMultilevel"/>
    <w:tmpl w:val="16528744"/>
    <w:lvl w:ilvl="0" w:tplc="04150017">
      <w:start w:val="1"/>
      <w:numFmt w:val="lowerLetter"/>
      <w:lvlText w:val="%1)"/>
      <w:lvlJc w:val="left"/>
      <w:pPr>
        <w:ind w:left="1785" w:hanging="360"/>
      </w:p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68" w15:restartNumberingAfterBreak="0">
    <w:nsid w:val="5BB450CB"/>
    <w:multiLevelType w:val="hybridMultilevel"/>
    <w:tmpl w:val="820A355C"/>
    <w:lvl w:ilvl="0" w:tplc="5E4E3C3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D243316">
      <w:start w:val="1"/>
      <w:numFmt w:val="upperRoman"/>
      <w:lvlText w:val="%2"/>
      <w:lvlJc w:val="left"/>
      <w:pPr>
        <w:ind w:left="85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8B8A416">
      <w:start w:val="1"/>
      <w:numFmt w:val="lowerRoman"/>
      <w:lvlText w:val="%3"/>
      <w:lvlJc w:val="left"/>
      <w:pPr>
        <w:ind w:left="1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FEABCC">
      <w:start w:val="1"/>
      <w:numFmt w:val="decimal"/>
      <w:lvlText w:val="%4"/>
      <w:lvlJc w:val="left"/>
      <w:pPr>
        <w:ind w:left="21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149A88">
      <w:start w:val="1"/>
      <w:numFmt w:val="lowerLetter"/>
      <w:lvlText w:val="%5"/>
      <w:lvlJc w:val="left"/>
      <w:pPr>
        <w:ind w:left="28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886F8C">
      <w:start w:val="1"/>
      <w:numFmt w:val="lowerRoman"/>
      <w:lvlText w:val="%6"/>
      <w:lvlJc w:val="left"/>
      <w:pPr>
        <w:ind w:left="358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6206D4">
      <w:start w:val="1"/>
      <w:numFmt w:val="decimal"/>
      <w:lvlText w:val="%7"/>
      <w:lvlJc w:val="left"/>
      <w:pPr>
        <w:ind w:left="430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7AA6E44">
      <w:start w:val="1"/>
      <w:numFmt w:val="lowerLetter"/>
      <w:lvlText w:val="%8"/>
      <w:lvlJc w:val="left"/>
      <w:pPr>
        <w:ind w:left="50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0ECDE6">
      <w:start w:val="1"/>
      <w:numFmt w:val="lowerRoman"/>
      <w:lvlText w:val="%9"/>
      <w:lvlJc w:val="left"/>
      <w:pPr>
        <w:ind w:left="574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5BB85921"/>
    <w:multiLevelType w:val="hybridMultilevel"/>
    <w:tmpl w:val="7AD23D64"/>
    <w:lvl w:ilvl="0" w:tplc="A5B21F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C7120C2"/>
    <w:multiLevelType w:val="hybridMultilevel"/>
    <w:tmpl w:val="C890D004"/>
    <w:lvl w:ilvl="0" w:tplc="E2B0374A">
      <w:start w:val="1"/>
      <w:numFmt w:val="lowerLetter"/>
      <w:lvlText w:val="%1."/>
      <w:lvlJc w:val="left"/>
      <w:pPr>
        <w:ind w:left="720" w:hanging="360"/>
      </w:pPr>
    </w:lvl>
    <w:lvl w:ilvl="1" w:tplc="7714C680">
      <w:start w:val="1"/>
      <w:numFmt w:val="lowerLetter"/>
      <w:lvlText w:val="%2."/>
      <w:lvlJc w:val="left"/>
      <w:pPr>
        <w:ind w:left="1440" w:hanging="360"/>
      </w:pPr>
    </w:lvl>
    <w:lvl w:ilvl="2" w:tplc="95C2C02A">
      <w:start w:val="1"/>
      <w:numFmt w:val="lowerRoman"/>
      <w:lvlText w:val="%3."/>
      <w:lvlJc w:val="right"/>
      <w:pPr>
        <w:ind w:left="2160" w:hanging="180"/>
      </w:pPr>
    </w:lvl>
    <w:lvl w:ilvl="3" w:tplc="A1F6E582">
      <w:start w:val="1"/>
      <w:numFmt w:val="decimal"/>
      <w:lvlText w:val="%4."/>
      <w:lvlJc w:val="left"/>
      <w:pPr>
        <w:ind w:left="2880" w:hanging="360"/>
      </w:pPr>
    </w:lvl>
    <w:lvl w:ilvl="4" w:tplc="69F08A26">
      <w:start w:val="1"/>
      <w:numFmt w:val="lowerLetter"/>
      <w:lvlText w:val="%5."/>
      <w:lvlJc w:val="left"/>
      <w:pPr>
        <w:ind w:left="3600" w:hanging="360"/>
      </w:pPr>
    </w:lvl>
    <w:lvl w:ilvl="5" w:tplc="6C16FA84">
      <w:start w:val="1"/>
      <w:numFmt w:val="lowerRoman"/>
      <w:lvlText w:val="%6."/>
      <w:lvlJc w:val="right"/>
      <w:pPr>
        <w:ind w:left="4320" w:hanging="180"/>
      </w:pPr>
    </w:lvl>
    <w:lvl w:ilvl="6" w:tplc="469C5904">
      <w:start w:val="1"/>
      <w:numFmt w:val="decimal"/>
      <w:lvlText w:val="%7."/>
      <w:lvlJc w:val="left"/>
      <w:pPr>
        <w:ind w:left="5040" w:hanging="360"/>
      </w:pPr>
    </w:lvl>
    <w:lvl w:ilvl="7" w:tplc="408243EA">
      <w:start w:val="1"/>
      <w:numFmt w:val="lowerLetter"/>
      <w:lvlText w:val="%8."/>
      <w:lvlJc w:val="left"/>
      <w:pPr>
        <w:ind w:left="5760" w:hanging="360"/>
      </w:pPr>
    </w:lvl>
    <w:lvl w:ilvl="8" w:tplc="B2BA04EA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EA64A49"/>
    <w:multiLevelType w:val="hybridMultilevel"/>
    <w:tmpl w:val="30E2AE02"/>
    <w:lvl w:ilvl="0" w:tplc="FBDAA44A">
      <w:start w:val="1"/>
      <w:numFmt w:val="decimal"/>
      <w:lvlText w:val="%1."/>
      <w:lvlJc w:val="left"/>
      <w:pPr>
        <w:ind w:left="720" w:hanging="360"/>
      </w:pPr>
    </w:lvl>
    <w:lvl w:ilvl="1" w:tplc="1836164E">
      <w:start w:val="1"/>
      <w:numFmt w:val="lowerLetter"/>
      <w:lvlText w:val="%2."/>
      <w:lvlJc w:val="left"/>
      <w:pPr>
        <w:ind w:left="1440" w:hanging="360"/>
      </w:pPr>
    </w:lvl>
    <w:lvl w:ilvl="2" w:tplc="1884CB66">
      <w:start w:val="1"/>
      <w:numFmt w:val="lowerRoman"/>
      <w:lvlText w:val="%3."/>
      <w:lvlJc w:val="right"/>
      <w:pPr>
        <w:ind w:left="2160" w:hanging="180"/>
      </w:pPr>
    </w:lvl>
    <w:lvl w:ilvl="3" w:tplc="830A748E">
      <w:start w:val="1"/>
      <w:numFmt w:val="decimal"/>
      <w:lvlText w:val="%4."/>
      <w:lvlJc w:val="left"/>
      <w:pPr>
        <w:ind w:left="2880" w:hanging="360"/>
      </w:pPr>
    </w:lvl>
    <w:lvl w:ilvl="4" w:tplc="D0F62BBC">
      <w:start w:val="1"/>
      <w:numFmt w:val="lowerLetter"/>
      <w:lvlText w:val="%5."/>
      <w:lvlJc w:val="left"/>
      <w:pPr>
        <w:ind w:left="3600" w:hanging="360"/>
      </w:pPr>
    </w:lvl>
    <w:lvl w:ilvl="5" w:tplc="186669CC">
      <w:start w:val="1"/>
      <w:numFmt w:val="lowerRoman"/>
      <w:lvlText w:val="%6."/>
      <w:lvlJc w:val="right"/>
      <w:pPr>
        <w:ind w:left="4320" w:hanging="180"/>
      </w:pPr>
    </w:lvl>
    <w:lvl w:ilvl="6" w:tplc="1E9234D2">
      <w:start w:val="1"/>
      <w:numFmt w:val="decimal"/>
      <w:lvlText w:val="%7."/>
      <w:lvlJc w:val="left"/>
      <w:pPr>
        <w:ind w:left="5040" w:hanging="360"/>
      </w:pPr>
    </w:lvl>
    <w:lvl w:ilvl="7" w:tplc="CD9A0EC8">
      <w:start w:val="1"/>
      <w:numFmt w:val="lowerLetter"/>
      <w:lvlText w:val="%8."/>
      <w:lvlJc w:val="left"/>
      <w:pPr>
        <w:ind w:left="5760" w:hanging="360"/>
      </w:pPr>
    </w:lvl>
    <w:lvl w:ilvl="8" w:tplc="721072DA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28197B"/>
    <w:multiLevelType w:val="hybridMultilevel"/>
    <w:tmpl w:val="5B66C1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0ED374B"/>
    <w:multiLevelType w:val="hybridMultilevel"/>
    <w:tmpl w:val="0270D1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E71E63"/>
    <w:multiLevelType w:val="hybridMultilevel"/>
    <w:tmpl w:val="C49C3E44"/>
    <w:lvl w:ilvl="0" w:tplc="3522CC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75" w15:restartNumberingAfterBreak="0">
    <w:nsid w:val="6D9F4E16"/>
    <w:multiLevelType w:val="hybridMultilevel"/>
    <w:tmpl w:val="D6ECBAD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6" w15:restartNumberingAfterBreak="0">
    <w:nsid w:val="6F1B27A5"/>
    <w:multiLevelType w:val="multilevel"/>
    <w:tmpl w:val="E646895C"/>
    <w:lvl w:ilvl="0">
      <w:start w:val="1"/>
      <w:numFmt w:val="upperRoman"/>
      <w:lvlText w:val="%1.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Times New Roman"/>
        <w:color w:val="000000" w:themeColor="text1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7" w15:restartNumberingAfterBreak="0">
    <w:nsid w:val="6FD04183"/>
    <w:multiLevelType w:val="hybridMultilevel"/>
    <w:tmpl w:val="6C8001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9E225B"/>
    <w:multiLevelType w:val="hybridMultilevel"/>
    <w:tmpl w:val="78A495C0"/>
    <w:lvl w:ilvl="0" w:tplc="9D2C0646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1834EB"/>
    <w:multiLevelType w:val="hybridMultilevel"/>
    <w:tmpl w:val="4BBCD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8373897"/>
    <w:multiLevelType w:val="hybridMultilevel"/>
    <w:tmpl w:val="255A3DD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AA7834D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2C6B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75CA21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6ACBEE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B806E9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4F4A9D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D0E41A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4889F5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A17C2F"/>
    <w:multiLevelType w:val="hybridMultilevel"/>
    <w:tmpl w:val="710E9A5C"/>
    <w:lvl w:ilvl="0" w:tplc="A03E0AAC">
      <w:start w:val="1"/>
      <w:numFmt w:val="decimal"/>
      <w:lvlText w:val="%1)"/>
      <w:lvlJc w:val="left"/>
      <w:pPr>
        <w:ind w:left="460" w:hanging="360"/>
      </w:pPr>
      <w:rPr>
        <w:rFonts w:ascii="Trebuchet MS" w:eastAsia="Trebuchet MS" w:hAnsi="Trebuchet MS" w:cs="Trebuchet MS" w:hint="default"/>
        <w:spacing w:val="0"/>
        <w:w w:val="99"/>
        <w:sz w:val="22"/>
        <w:szCs w:val="22"/>
      </w:rPr>
    </w:lvl>
    <w:lvl w:ilvl="1" w:tplc="327296A0">
      <w:start w:val="1"/>
      <w:numFmt w:val="decimal"/>
      <w:lvlText w:val="%2)"/>
      <w:lvlJc w:val="left"/>
      <w:pPr>
        <w:ind w:left="681" w:hanging="360"/>
      </w:pPr>
      <w:rPr>
        <w:rFonts w:asciiTheme="minorHAnsi" w:eastAsia="Trebuchet MS" w:hAnsiTheme="minorHAnsi" w:cstheme="minorHAnsi" w:hint="default"/>
        <w:spacing w:val="0"/>
        <w:w w:val="99"/>
        <w:sz w:val="20"/>
        <w:szCs w:val="22"/>
      </w:rPr>
    </w:lvl>
    <w:lvl w:ilvl="2" w:tplc="28CC63B8">
      <w:numFmt w:val="bullet"/>
      <w:lvlText w:val="•"/>
      <w:lvlJc w:val="left"/>
      <w:pPr>
        <w:ind w:left="1664" w:hanging="360"/>
      </w:pPr>
      <w:rPr>
        <w:rFonts w:hint="default"/>
      </w:rPr>
    </w:lvl>
    <w:lvl w:ilvl="3" w:tplc="08C849B2">
      <w:numFmt w:val="bullet"/>
      <w:lvlText w:val="•"/>
      <w:lvlJc w:val="left"/>
      <w:pPr>
        <w:ind w:left="2649" w:hanging="360"/>
      </w:pPr>
      <w:rPr>
        <w:rFonts w:hint="default"/>
      </w:rPr>
    </w:lvl>
    <w:lvl w:ilvl="4" w:tplc="BF083832">
      <w:numFmt w:val="bullet"/>
      <w:lvlText w:val="•"/>
      <w:lvlJc w:val="left"/>
      <w:pPr>
        <w:ind w:left="3633" w:hanging="360"/>
      </w:pPr>
      <w:rPr>
        <w:rFonts w:hint="default"/>
      </w:rPr>
    </w:lvl>
    <w:lvl w:ilvl="5" w:tplc="40EC14AC">
      <w:numFmt w:val="bullet"/>
      <w:lvlText w:val="•"/>
      <w:lvlJc w:val="left"/>
      <w:pPr>
        <w:ind w:left="4618" w:hanging="360"/>
      </w:pPr>
      <w:rPr>
        <w:rFonts w:hint="default"/>
      </w:rPr>
    </w:lvl>
    <w:lvl w:ilvl="6" w:tplc="6C603BFA">
      <w:numFmt w:val="bullet"/>
      <w:lvlText w:val="•"/>
      <w:lvlJc w:val="left"/>
      <w:pPr>
        <w:ind w:left="5602" w:hanging="360"/>
      </w:pPr>
      <w:rPr>
        <w:rFonts w:hint="default"/>
      </w:rPr>
    </w:lvl>
    <w:lvl w:ilvl="7" w:tplc="3FC01B0A">
      <w:numFmt w:val="bullet"/>
      <w:lvlText w:val="•"/>
      <w:lvlJc w:val="left"/>
      <w:pPr>
        <w:ind w:left="6587" w:hanging="360"/>
      </w:pPr>
      <w:rPr>
        <w:rFonts w:hint="default"/>
      </w:rPr>
    </w:lvl>
    <w:lvl w:ilvl="8" w:tplc="CF1857E8">
      <w:numFmt w:val="bullet"/>
      <w:lvlText w:val="•"/>
      <w:lvlJc w:val="left"/>
      <w:pPr>
        <w:ind w:left="7571" w:hanging="360"/>
      </w:pPr>
      <w:rPr>
        <w:rFonts w:hint="default"/>
      </w:rPr>
    </w:lvl>
  </w:abstractNum>
  <w:num w:numId="1">
    <w:abstractNumId w:val="45"/>
  </w:num>
  <w:num w:numId="2">
    <w:abstractNumId w:val="14"/>
  </w:num>
  <w:num w:numId="3">
    <w:abstractNumId w:val="55"/>
  </w:num>
  <w:num w:numId="4">
    <w:abstractNumId w:val="40"/>
  </w:num>
  <w:num w:numId="5">
    <w:abstractNumId w:val="48"/>
  </w:num>
  <w:num w:numId="6">
    <w:abstractNumId w:val="70"/>
  </w:num>
  <w:num w:numId="7">
    <w:abstractNumId w:val="71"/>
  </w:num>
  <w:num w:numId="8">
    <w:abstractNumId w:val="47"/>
  </w:num>
  <w:num w:numId="9">
    <w:abstractNumId w:val="61"/>
  </w:num>
  <w:num w:numId="10">
    <w:abstractNumId w:val="6"/>
  </w:num>
  <w:num w:numId="11">
    <w:abstractNumId w:val="1"/>
  </w:num>
  <w:num w:numId="12">
    <w:abstractNumId w:val="35"/>
  </w:num>
  <w:num w:numId="13">
    <w:abstractNumId w:val="50"/>
  </w:num>
  <w:num w:numId="14">
    <w:abstractNumId w:val="53"/>
  </w:num>
  <w:num w:numId="15">
    <w:abstractNumId w:val="51"/>
  </w:num>
  <w:num w:numId="16">
    <w:abstractNumId w:val="18"/>
  </w:num>
  <w:num w:numId="17">
    <w:abstractNumId w:val="5"/>
  </w:num>
  <w:num w:numId="18">
    <w:abstractNumId w:val="38"/>
  </w:num>
  <w:num w:numId="19">
    <w:abstractNumId w:val="68"/>
  </w:num>
  <w:num w:numId="20">
    <w:abstractNumId w:val="39"/>
  </w:num>
  <w:num w:numId="21">
    <w:abstractNumId w:val="20"/>
  </w:num>
  <w:num w:numId="22">
    <w:abstractNumId w:val="23"/>
  </w:num>
  <w:num w:numId="23">
    <w:abstractNumId w:val="60"/>
  </w:num>
  <w:num w:numId="24">
    <w:abstractNumId w:val="58"/>
  </w:num>
  <w:num w:numId="25">
    <w:abstractNumId w:val="59"/>
  </w:num>
  <w:num w:numId="26">
    <w:abstractNumId w:val="79"/>
  </w:num>
  <w:num w:numId="27">
    <w:abstractNumId w:val="33"/>
  </w:num>
  <w:num w:numId="28">
    <w:abstractNumId w:val="56"/>
  </w:num>
  <w:num w:numId="29">
    <w:abstractNumId w:val="67"/>
  </w:num>
  <w:num w:numId="30">
    <w:abstractNumId w:val="52"/>
  </w:num>
  <w:num w:numId="31">
    <w:abstractNumId w:val="32"/>
  </w:num>
  <w:num w:numId="32">
    <w:abstractNumId w:val="24"/>
  </w:num>
  <w:num w:numId="33">
    <w:abstractNumId w:val="4"/>
  </w:num>
  <w:num w:numId="34">
    <w:abstractNumId w:val="77"/>
  </w:num>
  <w:num w:numId="35">
    <w:abstractNumId w:val="29"/>
  </w:num>
  <w:num w:numId="36">
    <w:abstractNumId w:val="7"/>
  </w:num>
  <w:num w:numId="37">
    <w:abstractNumId w:val="15"/>
  </w:num>
  <w:num w:numId="38">
    <w:abstractNumId w:val="62"/>
  </w:num>
  <w:num w:numId="39">
    <w:abstractNumId w:val="81"/>
  </w:num>
  <w:num w:numId="40">
    <w:abstractNumId w:val="43"/>
  </w:num>
  <w:num w:numId="41">
    <w:abstractNumId w:val="28"/>
  </w:num>
  <w:num w:numId="42">
    <w:abstractNumId w:val="46"/>
  </w:num>
  <w:num w:numId="43">
    <w:abstractNumId w:val="44"/>
  </w:num>
  <w:num w:numId="44">
    <w:abstractNumId w:val="3"/>
  </w:num>
  <w:num w:numId="45">
    <w:abstractNumId w:val="78"/>
  </w:num>
  <w:num w:numId="46">
    <w:abstractNumId w:val="19"/>
  </w:num>
  <w:num w:numId="47">
    <w:abstractNumId w:val="54"/>
  </w:num>
  <w:num w:numId="48">
    <w:abstractNumId w:val="49"/>
  </w:num>
  <w:num w:numId="49">
    <w:abstractNumId w:val="11"/>
  </w:num>
  <w:num w:numId="50">
    <w:abstractNumId w:val="41"/>
  </w:num>
  <w:num w:numId="51">
    <w:abstractNumId w:val="17"/>
  </w:num>
  <w:num w:numId="52">
    <w:abstractNumId w:val="16"/>
  </w:num>
  <w:num w:numId="53">
    <w:abstractNumId w:val="74"/>
  </w:num>
  <w:num w:numId="54">
    <w:abstractNumId w:val="63"/>
  </w:num>
  <w:num w:numId="55">
    <w:abstractNumId w:val="8"/>
  </w:num>
  <w:num w:numId="56">
    <w:abstractNumId w:val="36"/>
  </w:num>
  <w:num w:numId="57">
    <w:abstractNumId w:val="65"/>
  </w:num>
  <w:num w:numId="58">
    <w:abstractNumId w:val="27"/>
  </w:num>
  <w:num w:numId="59">
    <w:abstractNumId w:val="0"/>
  </w:num>
  <w:num w:numId="60">
    <w:abstractNumId w:val="75"/>
  </w:num>
  <w:num w:numId="61">
    <w:abstractNumId w:val="9"/>
  </w:num>
  <w:num w:numId="62">
    <w:abstractNumId w:val="25"/>
  </w:num>
  <w:num w:numId="63">
    <w:abstractNumId w:val="22"/>
  </w:num>
  <w:num w:numId="64">
    <w:abstractNumId w:val="76"/>
  </w:num>
  <w:num w:numId="65">
    <w:abstractNumId w:val="26"/>
  </w:num>
  <w:num w:numId="66">
    <w:abstractNumId w:val="66"/>
  </w:num>
  <w:num w:numId="67">
    <w:abstractNumId w:val="37"/>
  </w:num>
  <w:num w:numId="68">
    <w:abstractNumId w:val="64"/>
  </w:num>
  <w:num w:numId="69">
    <w:abstractNumId w:val="80"/>
  </w:num>
  <w:num w:numId="70">
    <w:abstractNumId w:val="12"/>
  </w:num>
  <w:num w:numId="71">
    <w:abstractNumId w:val="69"/>
  </w:num>
  <w:num w:numId="72">
    <w:abstractNumId w:val="57"/>
  </w:num>
  <w:num w:numId="73">
    <w:abstractNumId w:val="31"/>
  </w:num>
  <w:num w:numId="74">
    <w:abstractNumId w:val="13"/>
  </w:num>
  <w:num w:numId="75">
    <w:abstractNumId w:val="10"/>
  </w:num>
  <w:num w:numId="76">
    <w:abstractNumId w:val="42"/>
  </w:num>
  <w:num w:numId="77">
    <w:abstractNumId w:val="73"/>
  </w:num>
  <w:num w:numId="78">
    <w:abstractNumId w:val="34"/>
  </w:num>
  <w:num w:numId="79">
    <w:abstractNumId w:val="30"/>
  </w:num>
  <w:num w:numId="80">
    <w:abstractNumId w:val="21"/>
  </w:num>
  <w:num w:numId="81">
    <w:abstractNumId w:val="72"/>
  </w:num>
  <w:num w:numId="82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4E"/>
    <w:rsid w:val="00002B11"/>
    <w:rsid w:val="00006579"/>
    <w:rsid w:val="0001099A"/>
    <w:rsid w:val="00017432"/>
    <w:rsid w:val="0004013B"/>
    <w:rsid w:val="000431E1"/>
    <w:rsid w:val="00046DC1"/>
    <w:rsid w:val="00051180"/>
    <w:rsid w:val="0005200A"/>
    <w:rsid w:val="000646DA"/>
    <w:rsid w:val="0008059E"/>
    <w:rsid w:val="0008145A"/>
    <w:rsid w:val="00082243"/>
    <w:rsid w:val="00091A14"/>
    <w:rsid w:val="000A7D52"/>
    <w:rsid w:val="000AAAF2"/>
    <w:rsid w:val="000B30C5"/>
    <w:rsid w:val="000B3590"/>
    <w:rsid w:val="000C56A5"/>
    <w:rsid w:val="000D0571"/>
    <w:rsid w:val="00102F06"/>
    <w:rsid w:val="00103AE2"/>
    <w:rsid w:val="00104287"/>
    <w:rsid w:val="001056B6"/>
    <w:rsid w:val="001079D3"/>
    <w:rsid w:val="0012489C"/>
    <w:rsid w:val="001361E8"/>
    <w:rsid w:val="00137C21"/>
    <w:rsid w:val="001536ED"/>
    <w:rsid w:val="00155CE5"/>
    <w:rsid w:val="00157C5D"/>
    <w:rsid w:val="00162688"/>
    <w:rsid w:val="00167C4E"/>
    <w:rsid w:val="0017149C"/>
    <w:rsid w:val="00171909"/>
    <w:rsid w:val="00180A87"/>
    <w:rsid w:val="00190EA6"/>
    <w:rsid w:val="00194D97"/>
    <w:rsid w:val="001960C6"/>
    <w:rsid w:val="001A5D1B"/>
    <w:rsid w:val="001A758C"/>
    <w:rsid w:val="001B13E1"/>
    <w:rsid w:val="001B1DE1"/>
    <w:rsid w:val="001B3D53"/>
    <w:rsid w:val="001B7558"/>
    <w:rsid w:val="001C3E4D"/>
    <w:rsid w:val="001C5844"/>
    <w:rsid w:val="001E0183"/>
    <w:rsid w:val="001E2C7B"/>
    <w:rsid w:val="001E3222"/>
    <w:rsid w:val="001E4A43"/>
    <w:rsid w:val="001F7C5A"/>
    <w:rsid w:val="00204703"/>
    <w:rsid w:val="00211AAA"/>
    <w:rsid w:val="00213980"/>
    <w:rsid w:val="00232D9A"/>
    <w:rsid w:val="0024084B"/>
    <w:rsid w:val="0024234A"/>
    <w:rsid w:val="00252D81"/>
    <w:rsid w:val="00263E6A"/>
    <w:rsid w:val="00271050"/>
    <w:rsid w:val="0027182F"/>
    <w:rsid w:val="00275EDA"/>
    <w:rsid w:val="00276754"/>
    <w:rsid w:val="00280479"/>
    <w:rsid w:val="00285171"/>
    <w:rsid w:val="00290D7F"/>
    <w:rsid w:val="0029611F"/>
    <w:rsid w:val="002A7812"/>
    <w:rsid w:val="002C3BFD"/>
    <w:rsid w:val="002E496A"/>
    <w:rsid w:val="002F0100"/>
    <w:rsid w:val="002F0D51"/>
    <w:rsid w:val="002F21A3"/>
    <w:rsid w:val="0030250F"/>
    <w:rsid w:val="003122CD"/>
    <w:rsid w:val="00314BEA"/>
    <w:rsid w:val="00314EB8"/>
    <w:rsid w:val="003224C1"/>
    <w:rsid w:val="0032449F"/>
    <w:rsid w:val="003470DA"/>
    <w:rsid w:val="00352D31"/>
    <w:rsid w:val="003545C3"/>
    <w:rsid w:val="00362659"/>
    <w:rsid w:val="00364A67"/>
    <w:rsid w:val="00367964"/>
    <w:rsid w:val="00377E3C"/>
    <w:rsid w:val="003826D6"/>
    <w:rsid w:val="003833C5"/>
    <w:rsid w:val="00391117"/>
    <w:rsid w:val="0039647D"/>
    <w:rsid w:val="003A2682"/>
    <w:rsid w:val="003A786B"/>
    <w:rsid w:val="003B3554"/>
    <w:rsid w:val="003E6C51"/>
    <w:rsid w:val="00406CB1"/>
    <w:rsid w:val="0041354F"/>
    <w:rsid w:val="004200F2"/>
    <w:rsid w:val="0042078D"/>
    <w:rsid w:val="00422C57"/>
    <w:rsid w:val="00427628"/>
    <w:rsid w:val="00430B9D"/>
    <w:rsid w:val="00433919"/>
    <w:rsid w:val="00445EC9"/>
    <w:rsid w:val="004623D1"/>
    <w:rsid w:val="00473649"/>
    <w:rsid w:val="00474FC8"/>
    <w:rsid w:val="00477C42"/>
    <w:rsid w:val="004826C4"/>
    <w:rsid w:val="00497E9E"/>
    <w:rsid w:val="004B19F5"/>
    <w:rsid w:val="004B7012"/>
    <w:rsid w:val="004C0F1B"/>
    <w:rsid w:val="004E0D01"/>
    <w:rsid w:val="004E22AB"/>
    <w:rsid w:val="004E2F6C"/>
    <w:rsid w:val="00500C79"/>
    <w:rsid w:val="00515EEB"/>
    <w:rsid w:val="00521342"/>
    <w:rsid w:val="00525216"/>
    <w:rsid w:val="00525421"/>
    <w:rsid w:val="00526DF7"/>
    <w:rsid w:val="0053097E"/>
    <w:rsid w:val="00536D42"/>
    <w:rsid w:val="00544A53"/>
    <w:rsid w:val="00553F1E"/>
    <w:rsid w:val="005669B4"/>
    <w:rsid w:val="00593D60"/>
    <w:rsid w:val="005A43C6"/>
    <w:rsid w:val="005A5C14"/>
    <w:rsid w:val="005C20BD"/>
    <w:rsid w:val="005C3077"/>
    <w:rsid w:val="005E41A3"/>
    <w:rsid w:val="00616334"/>
    <w:rsid w:val="006323A0"/>
    <w:rsid w:val="00641493"/>
    <w:rsid w:val="00644202"/>
    <w:rsid w:val="00644C3A"/>
    <w:rsid w:val="0067157D"/>
    <w:rsid w:val="0067740B"/>
    <w:rsid w:val="00687BC3"/>
    <w:rsid w:val="006A1F4F"/>
    <w:rsid w:val="006A4F70"/>
    <w:rsid w:val="006B018F"/>
    <w:rsid w:val="006B2DC2"/>
    <w:rsid w:val="006E1B4F"/>
    <w:rsid w:val="006E5E20"/>
    <w:rsid w:val="00702ABB"/>
    <w:rsid w:val="007200BF"/>
    <w:rsid w:val="007265E5"/>
    <w:rsid w:val="00726E28"/>
    <w:rsid w:val="00735C08"/>
    <w:rsid w:val="00745158"/>
    <w:rsid w:val="00752D37"/>
    <w:rsid w:val="00764C26"/>
    <w:rsid w:val="0078049A"/>
    <w:rsid w:val="00787F7F"/>
    <w:rsid w:val="007B06CB"/>
    <w:rsid w:val="007B156D"/>
    <w:rsid w:val="007B7A41"/>
    <w:rsid w:val="007C0F0F"/>
    <w:rsid w:val="007F3926"/>
    <w:rsid w:val="00805B45"/>
    <w:rsid w:val="00807562"/>
    <w:rsid w:val="00814CE0"/>
    <w:rsid w:val="00816DBB"/>
    <w:rsid w:val="00817294"/>
    <w:rsid w:val="0081796F"/>
    <w:rsid w:val="00822182"/>
    <w:rsid w:val="0083164E"/>
    <w:rsid w:val="008364D3"/>
    <w:rsid w:val="00837745"/>
    <w:rsid w:val="00837F74"/>
    <w:rsid w:val="00843CBD"/>
    <w:rsid w:val="00844764"/>
    <w:rsid w:val="00856B1A"/>
    <w:rsid w:val="00860675"/>
    <w:rsid w:val="00875B23"/>
    <w:rsid w:val="00882F77"/>
    <w:rsid w:val="008A5BAB"/>
    <w:rsid w:val="008B69FC"/>
    <w:rsid w:val="008D2184"/>
    <w:rsid w:val="008F6800"/>
    <w:rsid w:val="0090023D"/>
    <w:rsid w:val="00910914"/>
    <w:rsid w:val="00921C4D"/>
    <w:rsid w:val="00923A14"/>
    <w:rsid w:val="00925719"/>
    <w:rsid w:val="009312FD"/>
    <w:rsid w:val="0094087E"/>
    <w:rsid w:val="009425C4"/>
    <w:rsid w:val="00943649"/>
    <w:rsid w:val="00951A91"/>
    <w:rsid w:val="00955234"/>
    <w:rsid w:val="009641F5"/>
    <w:rsid w:val="0098428B"/>
    <w:rsid w:val="00987A33"/>
    <w:rsid w:val="00990EE4"/>
    <w:rsid w:val="00993E6E"/>
    <w:rsid w:val="00997909"/>
    <w:rsid w:val="009A6D86"/>
    <w:rsid w:val="009A76A0"/>
    <w:rsid w:val="009B3952"/>
    <w:rsid w:val="009C0AE4"/>
    <w:rsid w:val="009C3AC4"/>
    <w:rsid w:val="009C40B8"/>
    <w:rsid w:val="009D5430"/>
    <w:rsid w:val="009D7784"/>
    <w:rsid w:val="009E5E81"/>
    <w:rsid w:val="009F6C5C"/>
    <w:rsid w:val="00A007DB"/>
    <w:rsid w:val="00A14871"/>
    <w:rsid w:val="00A168AA"/>
    <w:rsid w:val="00A5726D"/>
    <w:rsid w:val="00A61E66"/>
    <w:rsid w:val="00A63B2E"/>
    <w:rsid w:val="00A63F0F"/>
    <w:rsid w:val="00A7541C"/>
    <w:rsid w:val="00A80094"/>
    <w:rsid w:val="00A856FE"/>
    <w:rsid w:val="00AA5523"/>
    <w:rsid w:val="00AB356C"/>
    <w:rsid w:val="00AB7A35"/>
    <w:rsid w:val="00AC3E07"/>
    <w:rsid w:val="00AC3E6C"/>
    <w:rsid w:val="00AC712C"/>
    <w:rsid w:val="00AD7ED3"/>
    <w:rsid w:val="00AE1540"/>
    <w:rsid w:val="00AE4166"/>
    <w:rsid w:val="00B004E8"/>
    <w:rsid w:val="00B109A5"/>
    <w:rsid w:val="00B13D28"/>
    <w:rsid w:val="00B15BFF"/>
    <w:rsid w:val="00B301B5"/>
    <w:rsid w:val="00B33BFB"/>
    <w:rsid w:val="00B447A1"/>
    <w:rsid w:val="00B53172"/>
    <w:rsid w:val="00B538A5"/>
    <w:rsid w:val="00B5470F"/>
    <w:rsid w:val="00B65167"/>
    <w:rsid w:val="00B71378"/>
    <w:rsid w:val="00B723D0"/>
    <w:rsid w:val="00B7346B"/>
    <w:rsid w:val="00B74D19"/>
    <w:rsid w:val="00B81348"/>
    <w:rsid w:val="00B8289D"/>
    <w:rsid w:val="00B8573A"/>
    <w:rsid w:val="00B87CE6"/>
    <w:rsid w:val="00B91721"/>
    <w:rsid w:val="00B92444"/>
    <w:rsid w:val="00B92FEE"/>
    <w:rsid w:val="00B93D2B"/>
    <w:rsid w:val="00BA1BBC"/>
    <w:rsid w:val="00BA627D"/>
    <w:rsid w:val="00BA7B8A"/>
    <w:rsid w:val="00BA7D96"/>
    <w:rsid w:val="00BC24D8"/>
    <w:rsid w:val="00BC3DEB"/>
    <w:rsid w:val="00BD1305"/>
    <w:rsid w:val="00BD3884"/>
    <w:rsid w:val="00BE10D9"/>
    <w:rsid w:val="00C03407"/>
    <w:rsid w:val="00C03465"/>
    <w:rsid w:val="00C101AE"/>
    <w:rsid w:val="00C11AAD"/>
    <w:rsid w:val="00C1336C"/>
    <w:rsid w:val="00C1518B"/>
    <w:rsid w:val="00C24BBE"/>
    <w:rsid w:val="00C45F64"/>
    <w:rsid w:val="00C6199C"/>
    <w:rsid w:val="00C61C1C"/>
    <w:rsid w:val="00C62327"/>
    <w:rsid w:val="00C6731B"/>
    <w:rsid w:val="00C9267E"/>
    <w:rsid w:val="00C973E0"/>
    <w:rsid w:val="00CBF709"/>
    <w:rsid w:val="00CC2DAC"/>
    <w:rsid w:val="00CC353B"/>
    <w:rsid w:val="00CC577E"/>
    <w:rsid w:val="00CC5CAE"/>
    <w:rsid w:val="00CD1808"/>
    <w:rsid w:val="00CF2ADF"/>
    <w:rsid w:val="00CF4749"/>
    <w:rsid w:val="00D1490C"/>
    <w:rsid w:val="00D213E4"/>
    <w:rsid w:val="00D24A38"/>
    <w:rsid w:val="00D30B6A"/>
    <w:rsid w:val="00D31AE6"/>
    <w:rsid w:val="00D44651"/>
    <w:rsid w:val="00D62573"/>
    <w:rsid w:val="00D7253A"/>
    <w:rsid w:val="00D74A4E"/>
    <w:rsid w:val="00D83E3D"/>
    <w:rsid w:val="00D905D5"/>
    <w:rsid w:val="00DA0312"/>
    <w:rsid w:val="00DA43B6"/>
    <w:rsid w:val="00DB0735"/>
    <w:rsid w:val="00DB5E9D"/>
    <w:rsid w:val="00DC47F1"/>
    <w:rsid w:val="00DF6291"/>
    <w:rsid w:val="00DF6340"/>
    <w:rsid w:val="00DF70C4"/>
    <w:rsid w:val="00E121E0"/>
    <w:rsid w:val="00E25EBB"/>
    <w:rsid w:val="00E35ED1"/>
    <w:rsid w:val="00E37DD3"/>
    <w:rsid w:val="00E46D64"/>
    <w:rsid w:val="00E47CF4"/>
    <w:rsid w:val="00E51AD6"/>
    <w:rsid w:val="00E57C17"/>
    <w:rsid w:val="00E6269D"/>
    <w:rsid w:val="00E66401"/>
    <w:rsid w:val="00E67262"/>
    <w:rsid w:val="00E71DA0"/>
    <w:rsid w:val="00E7322C"/>
    <w:rsid w:val="00E73C0D"/>
    <w:rsid w:val="00E758CF"/>
    <w:rsid w:val="00E80420"/>
    <w:rsid w:val="00E825DA"/>
    <w:rsid w:val="00E9667E"/>
    <w:rsid w:val="00E97B2B"/>
    <w:rsid w:val="00EA146F"/>
    <w:rsid w:val="00EB4CE4"/>
    <w:rsid w:val="00EC45B5"/>
    <w:rsid w:val="00ED01CC"/>
    <w:rsid w:val="00ED02C1"/>
    <w:rsid w:val="00ED7E2C"/>
    <w:rsid w:val="00EE322D"/>
    <w:rsid w:val="00EE7DB1"/>
    <w:rsid w:val="00EF27EF"/>
    <w:rsid w:val="00EF32D8"/>
    <w:rsid w:val="00EF4020"/>
    <w:rsid w:val="00F07D95"/>
    <w:rsid w:val="00F10761"/>
    <w:rsid w:val="00F12172"/>
    <w:rsid w:val="00F16C9C"/>
    <w:rsid w:val="00F33148"/>
    <w:rsid w:val="00F42889"/>
    <w:rsid w:val="00F454C2"/>
    <w:rsid w:val="00F528EA"/>
    <w:rsid w:val="00F5395E"/>
    <w:rsid w:val="00F60401"/>
    <w:rsid w:val="00F61D4F"/>
    <w:rsid w:val="00F859C1"/>
    <w:rsid w:val="00F8637D"/>
    <w:rsid w:val="00F92530"/>
    <w:rsid w:val="00FA564B"/>
    <w:rsid w:val="00FB34DE"/>
    <w:rsid w:val="00FC08AA"/>
    <w:rsid w:val="00FC1D64"/>
    <w:rsid w:val="00FC2763"/>
    <w:rsid w:val="00FD22CF"/>
    <w:rsid w:val="00FD4165"/>
    <w:rsid w:val="00FE53F3"/>
    <w:rsid w:val="00FE5EA4"/>
    <w:rsid w:val="00FF1CF2"/>
    <w:rsid w:val="00FF1EE1"/>
    <w:rsid w:val="00FF49AB"/>
    <w:rsid w:val="01C024B0"/>
    <w:rsid w:val="0204BBFD"/>
    <w:rsid w:val="023A26A0"/>
    <w:rsid w:val="02496831"/>
    <w:rsid w:val="0254AFC7"/>
    <w:rsid w:val="02B77678"/>
    <w:rsid w:val="037D5665"/>
    <w:rsid w:val="0382072C"/>
    <w:rsid w:val="038D1576"/>
    <w:rsid w:val="0393F486"/>
    <w:rsid w:val="03FA0151"/>
    <w:rsid w:val="043B0320"/>
    <w:rsid w:val="0496BA81"/>
    <w:rsid w:val="0528E5D7"/>
    <w:rsid w:val="056FB058"/>
    <w:rsid w:val="05A0166F"/>
    <w:rsid w:val="05E304F4"/>
    <w:rsid w:val="062190AC"/>
    <w:rsid w:val="06238632"/>
    <w:rsid w:val="0676F0A4"/>
    <w:rsid w:val="06C4B638"/>
    <w:rsid w:val="073B11C9"/>
    <w:rsid w:val="07591E2B"/>
    <w:rsid w:val="075C4583"/>
    <w:rsid w:val="075F9772"/>
    <w:rsid w:val="077DEE62"/>
    <w:rsid w:val="07909913"/>
    <w:rsid w:val="079181C7"/>
    <w:rsid w:val="0910818D"/>
    <w:rsid w:val="093964CB"/>
    <w:rsid w:val="0948D9C6"/>
    <w:rsid w:val="095710D9"/>
    <w:rsid w:val="0979FBF0"/>
    <w:rsid w:val="099DBB55"/>
    <w:rsid w:val="09C117BF"/>
    <w:rsid w:val="0A5F32A6"/>
    <w:rsid w:val="0A6097B5"/>
    <w:rsid w:val="0B105984"/>
    <w:rsid w:val="0B1DA3BA"/>
    <w:rsid w:val="0B583D8C"/>
    <w:rsid w:val="0BAB50ED"/>
    <w:rsid w:val="0C5269E8"/>
    <w:rsid w:val="0C85F2DA"/>
    <w:rsid w:val="0C9C3F61"/>
    <w:rsid w:val="0CE4B327"/>
    <w:rsid w:val="0DB60220"/>
    <w:rsid w:val="0DDA1253"/>
    <w:rsid w:val="0E5EE55A"/>
    <w:rsid w:val="0E61126E"/>
    <w:rsid w:val="0E808388"/>
    <w:rsid w:val="0EC69189"/>
    <w:rsid w:val="0F3D1D0D"/>
    <w:rsid w:val="0F5A9ED3"/>
    <w:rsid w:val="0FD8669C"/>
    <w:rsid w:val="10136773"/>
    <w:rsid w:val="10628D9E"/>
    <w:rsid w:val="109A46C3"/>
    <w:rsid w:val="109A56B3"/>
    <w:rsid w:val="10E33187"/>
    <w:rsid w:val="10E7819C"/>
    <w:rsid w:val="112BE56B"/>
    <w:rsid w:val="116BB3BE"/>
    <w:rsid w:val="12361724"/>
    <w:rsid w:val="1255597A"/>
    <w:rsid w:val="129FC8A6"/>
    <w:rsid w:val="1308A4C8"/>
    <w:rsid w:val="13954309"/>
    <w:rsid w:val="13B01F88"/>
    <w:rsid w:val="13D90AC2"/>
    <w:rsid w:val="13EF5C02"/>
    <w:rsid w:val="13FDE646"/>
    <w:rsid w:val="14077130"/>
    <w:rsid w:val="141831E4"/>
    <w:rsid w:val="144B2867"/>
    <w:rsid w:val="149C0DEB"/>
    <w:rsid w:val="14DFC4F6"/>
    <w:rsid w:val="155B4546"/>
    <w:rsid w:val="158D32A9"/>
    <w:rsid w:val="15B10091"/>
    <w:rsid w:val="15D6CF3A"/>
    <w:rsid w:val="1651CEDF"/>
    <w:rsid w:val="1653904A"/>
    <w:rsid w:val="1671D902"/>
    <w:rsid w:val="16726D10"/>
    <w:rsid w:val="1688FF23"/>
    <w:rsid w:val="168E577A"/>
    <w:rsid w:val="16DCD792"/>
    <w:rsid w:val="1722B0A4"/>
    <w:rsid w:val="17620DEF"/>
    <w:rsid w:val="18021091"/>
    <w:rsid w:val="182635EB"/>
    <w:rsid w:val="18271D15"/>
    <w:rsid w:val="18694B08"/>
    <w:rsid w:val="188934F8"/>
    <w:rsid w:val="193F5D88"/>
    <w:rsid w:val="19557948"/>
    <w:rsid w:val="19669326"/>
    <w:rsid w:val="1974D0F4"/>
    <w:rsid w:val="1A5A5166"/>
    <w:rsid w:val="1A982062"/>
    <w:rsid w:val="1B2281F2"/>
    <w:rsid w:val="1B56B6D0"/>
    <w:rsid w:val="1BA75585"/>
    <w:rsid w:val="1C26ACA5"/>
    <w:rsid w:val="1C356190"/>
    <w:rsid w:val="1C64273B"/>
    <w:rsid w:val="1CADFF48"/>
    <w:rsid w:val="1CB349B8"/>
    <w:rsid w:val="1CBA1151"/>
    <w:rsid w:val="1D244560"/>
    <w:rsid w:val="1D78C9CB"/>
    <w:rsid w:val="1D864F50"/>
    <w:rsid w:val="1E06B6EE"/>
    <w:rsid w:val="1E22EB86"/>
    <w:rsid w:val="1EE6BEFC"/>
    <w:rsid w:val="1F10D1EC"/>
    <w:rsid w:val="1F4BC7E2"/>
    <w:rsid w:val="1F6C3E59"/>
    <w:rsid w:val="1FB57833"/>
    <w:rsid w:val="1FE258A5"/>
    <w:rsid w:val="1FF6526F"/>
    <w:rsid w:val="20675E41"/>
    <w:rsid w:val="20B9DDBE"/>
    <w:rsid w:val="21130720"/>
    <w:rsid w:val="213D873C"/>
    <w:rsid w:val="21515A00"/>
    <w:rsid w:val="216AEA75"/>
    <w:rsid w:val="217717D8"/>
    <w:rsid w:val="21B3EFD4"/>
    <w:rsid w:val="21F0BED1"/>
    <w:rsid w:val="2211E663"/>
    <w:rsid w:val="229796A5"/>
    <w:rsid w:val="2350E00D"/>
    <w:rsid w:val="238BD461"/>
    <w:rsid w:val="238C8F32"/>
    <w:rsid w:val="23B1B54E"/>
    <w:rsid w:val="23EC5D53"/>
    <w:rsid w:val="24B11A0A"/>
    <w:rsid w:val="24F55D16"/>
    <w:rsid w:val="2540F4CE"/>
    <w:rsid w:val="25A48BE2"/>
    <w:rsid w:val="25C599CC"/>
    <w:rsid w:val="25D0DA3E"/>
    <w:rsid w:val="25FEF9B7"/>
    <w:rsid w:val="27F5E84F"/>
    <w:rsid w:val="28408AC1"/>
    <w:rsid w:val="28B3F2BF"/>
    <w:rsid w:val="28C369F8"/>
    <w:rsid w:val="2900B100"/>
    <w:rsid w:val="2909FA0F"/>
    <w:rsid w:val="2932FFEE"/>
    <w:rsid w:val="2966C876"/>
    <w:rsid w:val="2991B8B0"/>
    <w:rsid w:val="29B5595E"/>
    <w:rsid w:val="29BACC59"/>
    <w:rsid w:val="29CFF122"/>
    <w:rsid w:val="2AE34692"/>
    <w:rsid w:val="2AE7E5E7"/>
    <w:rsid w:val="2AFA8C0B"/>
    <w:rsid w:val="2AFD678C"/>
    <w:rsid w:val="2B215D19"/>
    <w:rsid w:val="2B860A2F"/>
    <w:rsid w:val="2BAC8B98"/>
    <w:rsid w:val="2BDC2FA8"/>
    <w:rsid w:val="2BF35439"/>
    <w:rsid w:val="2C33437A"/>
    <w:rsid w:val="2C4A8EB8"/>
    <w:rsid w:val="2C4E04AC"/>
    <w:rsid w:val="2C5181F9"/>
    <w:rsid w:val="2C95B933"/>
    <w:rsid w:val="2CA4F899"/>
    <w:rsid w:val="2CBAC281"/>
    <w:rsid w:val="2CE6F107"/>
    <w:rsid w:val="2D010163"/>
    <w:rsid w:val="2D2B5E83"/>
    <w:rsid w:val="2D5DA8CA"/>
    <w:rsid w:val="2D96DB1B"/>
    <w:rsid w:val="2DD9DB2F"/>
    <w:rsid w:val="2DDF5D65"/>
    <w:rsid w:val="2DF487A0"/>
    <w:rsid w:val="2E16584D"/>
    <w:rsid w:val="2E2A642F"/>
    <w:rsid w:val="2E36956C"/>
    <w:rsid w:val="2E98A6CD"/>
    <w:rsid w:val="2EE3885D"/>
    <w:rsid w:val="2F7A879E"/>
    <w:rsid w:val="2FA008EC"/>
    <w:rsid w:val="2FD96D97"/>
    <w:rsid w:val="3010F32F"/>
    <w:rsid w:val="3026E7EA"/>
    <w:rsid w:val="30276090"/>
    <w:rsid w:val="303E2234"/>
    <w:rsid w:val="3096E616"/>
    <w:rsid w:val="30B34921"/>
    <w:rsid w:val="30CFD3A0"/>
    <w:rsid w:val="31152266"/>
    <w:rsid w:val="31653DCE"/>
    <w:rsid w:val="3184EBCC"/>
    <w:rsid w:val="31DDD2E0"/>
    <w:rsid w:val="31E10C46"/>
    <w:rsid w:val="31F4F9BA"/>
    <w:rsid w:val="32C98793"/>
    <w:rsid w:val="32FB7CA7"/>
    <w:rsid w:val="335F0152"/>
    <w:rsid w:val="33C6BCF2"/>
    <w:rsid w:val="33EE3E7D"/>
    <w:rsid w:val="33F8BC8F"/>
    <w:rsid w:val="34B1B8FF"/>
    <w:rsid w:val="34EF2A91"/>
    <w:rsid w:val="350D4A8E"/>
    <w:rsid w:val="350ED062"/>
    <w:rsid w:val="35499B52"/>
    <w:rsid w:val="359384E4"/>
    <w:rsid w:val="35D86BE9"/>
    <w:rsid w:val="35E5D345"/>
    <w:rsid w:val="3601A861"/>
    <w:rsid w:val="37249504"/>
    <w:rsid w:val="3731FE97"/>
    <w:rsid w:val="375B8859"/>
    <w:rsid w:val="3779A90C"/>
    <w:rsid w:val="378A9591"/>
    <w:rsid w:val="37BEBDAE"/>
    <w:rsid w:val="37D18161"/>
    <w:rsid w:val="37DE9B68"/>
    <w:rsid w:val="38598422"/>
    <w:rsid w:val="38677DBA"/>
    <w:rsid w:val="38D660F6"/>
    <w:rsid w:val="38D98DC2"/>
    <w:rsid w:val="38F5BD24"/>
    <w:rsid w:val="38FF9240"/>
    <w:rsid w:val="39080A45"/>
    <w:rsid w:val="392169E4"/>
    <w:rsid w:val="397A6BC9"/>
    <w:rsid w:val="39AFFD9F"/>
    <w:rsid w:val="39CE45DD"/>
    <w:rsid w:val="3A0C969C"/>
    <w:rsid w:val="3A1A22CD"/>
    <w:rsid w:val="3A8592DD"/>
    <w:rsid w:val="3AAC8A2D"/>
    <w:rsid w:val="3ACD860E"/>
    <w:rsid w:val="3B34E897"/>
    <w:rsid w:val="3B79E252"/>
    <w:rsid w:val="3C0D62B9"/>
    <w:rsid w:val="3C32E1B0"/>
    <w:rsid w:val="3C44B896"/>
    <w:rsid w:val="3D05B10A"/>
    <w:rsid w:val="3D377901"/>
    <w:rsid w:val="3DB15D5C"/>
    <w:rsid w:val="3EA050F2"/>
    <w:rsid w:val="3EC9F066"/>
    <w:rsid w:val="3ED987A1"/>
    <w:rsid w:val="3EF7DB5E"/>
    <w:rsid w:val="3F0A314B"/>
    <w:rsid w:val="3F15553F"/>
    <w:rsid w:val="3F217B80"/>
    <w:rsid w:val="3F68D8C6"/>
    <w:rsid w:val="3F6BFAA7"/>
    <w:rsid w:val="3FDE02EC"/>
    <w:rsid w:val="3FEE9694"/>
    <w:rsid w:val="400D7531"/>
    <w:rsid w:val="4087F214"/>
    <w:rsid w:val="40988195"/>
    <w:rsid w:val="40B28177"/>
    <w:rsid w:val="40BB6B7C"/>
    <w:rsid w:val="40F35170"/>
    <w:rsid w:val="41374033"/>
    <w:rsid w:val="422B72D4"/>
    <w:rsid w:val="423CDC17"/>
    <w:rsid w:val="424B034F"/>
    <w:rsid w:val="426F71DF"/>
    <w:rsid w:val="42BAE518"/>
    <w:rsid w:val="435B0A9E"/>
    <w:rsid w:val="43622DDB"/>
    <w:rsid w:val="438F995D"/>
    <w:rsid w:val="43C0A2F1"/>
    <w:rsid w:val="43DCBB3D"/>
    <w:rsid w:val="43DFE0F7"/>
    <w:rsid w:val="43EC0DFB"/>
    <w:rsid w:val="441355FE"/>
    <w:rsid w:val="4456A4D7"/>
    <w:rsid w:val="446791C8"/>
    <w:rsid w:val="44723235"/>
    <w:rsid w:val="44C2BC18"/>
    <w:rsid w:val="44E0A4C8"/>
    <w:rsid w:val="4532BDE4"/>
    <w:rsid w:val="454CBBEC"/>
    <w:rsid w:val="461272D3"/>
    <w:rsid w:val="46377590"/>
    <w:rsid w:val="463FC674"/>
    <w:rsid w:val="46828AE3"/>
    <w:rsid w:val="47116B96"/>
    <w:rsid w:val="474F18B1"/>
    <w:rsid w:val="47505666"/>
    <w:rsid w:val="47A3AAD3"/>
    <w:rsid w:val="47F34FC2"/>
    <w:rsid w:val="48046644"/>
    <w:rsid w:val="4821E4F9"/>
    <w:rsid w:val="483C833B"/>
    <w:rsid w:val="485B48D0"/>
    <w:rsid w:val="48850E6A"/>
    <w:rsid w:val="48D8580C"/>
    <w:rsid w:val="493F7B34"/>
    <w:rsid w:val="4A1C643D"/>
    <w:rsid w:val="4A614BEC"/>
    <w:rsid w:val="4B69199D"/>
    <w:rsid w:val="4B8BCD02"/>
    <w:rsid w:val="4B92E992"/>
    <w:rsid w:val="4B9771E2"/>
    <w:rsid w:val="4BA8C810"/>
    <w:rsid w:val="4BBBB283"/>
    <w:rsid w:val="4C21B083"/>
    <w:rsid w:val="4C8FFE97"/>
    <w:rsid w:val="4C952A9D"/>
    <w:rsid w:val="4CAB4089"/>
    <w:rsid w:val="4CABD42D"/>
    <w:rsid w:val="4CCB5338"/>
    <w:rsid w:val="4D06DBB5"/>
    <w:rsid w:val="4D2CFF1F"/>
    <w:rsid w:val="4D3D68F9"/>
    <w:rsid w:val="4D449871"/>
    <w:rsid w:val="4D6CD0C0"/>
    <w:rsid w:val="4D7D5874"/>
    <w:rsid w:val="4D8D406A"/>
    <w:rsid w:val="4DF1BF52"/>
    <w:rsid w:val="4E776024"/>
    <w:rsid w:val="4E87494C"/>
    <w:rsid w:val="4F12AABE"/>
    <w:rsid w:val="4F8C490F"/>
    <w:rsid w:val="508C1979"/>
    <w:rsid w:val="50B45801"/>
    <w:rsid w:val="5124F759"/>
    <w:rsid w:val="51CA8FC7"/>
    <w:rsid w:val="51F1D79B"/>
    <w:rsid w:val="523D8250"/>
    <w:rsid w:val="5245E1BA"/>
    <w:rsid w:val="526D116D"/>
    <w:rsid w:val="52764D7A"/>
    <w:rsid w:val="528391CD"/>
    <w:rsid w:val="5292B98C"/>
    <w:rsid w:val="52A95842"/>
    <w:rsid w:val="52F14F21"/>
    <w:rsid w:val="5358060B"/>
    <w:rsid w:val="5370614E"/>
    <w:rsid w:val="53F8E412"/>
    <w:rsid w:val="54103B6F"/>
    <w:rsid w:val="542A14B3"/>
    <w:rsid w:val="5492D0E3"/>
    <w:rsid w:val="54BE4966"/>
    <w:rsid w:val="54F3D66C"/>
    <w:rsid w:val="55346611"/>
    <w:rsid w:val="55525B97"/>
    <w:rsid w:val="55E60EFC"/>
    <w:rsid w:val="55F728B9"/>
    <w:rsid w:val="56154661"/>
    <w:rsid w:val="565DD7C4"/>
    <w:rsid w:val="56944264"/>
    <w:rsid w:val="56AF9FAB"/>
    <w:rsid w:val="56B26A5F"/>
    <w:rsid w:val="572B6EAE"/>
    <w:rsid w:val="575C2339"/>
    <w:rsid w:val="57A0A640"/>
    <w:rsid w:val="57A7DB69"/>
    <w:rsid w:val="57EC037A"/>
    <w:rsid w:val="582B772E"/>
    <w:rsid w:val="58373F61"/>
    <w:rsid w:val="587F0EC8"/>
    <w:rsid w:val="5885A21F"/>
    <w:rsid w:val="590340EA"/>
    <w:rsid w:val="59081B94"/>
    <w:rsid w:val="5944CAD3"/>
    <w:rsid w:val="594FDDB5"/>
    <w:rsid w:val="5976635B"/>
    <w:rsid w:val="5A4E3F76"/>
    <w:rsid w:val="5A930EE1"/>
    <w:rsid w:val="5A9ECFB0"/>
    <w:rsid w:val="5ABF0563"/>
    <w:rsid w:val="5B017025"/>
    <w:rsid w:val="5B469C59"/>
    <w:rsid w:val="5BA83CCF"/>
    <w:rsid w:val="5BBFBFAC"/>
    <w:rsid w:val="5C33D318"/>
    <w:rsid w:val="5CC0119C"/>
    <w:rsid w:val="5D6A77DA"/>
    <w:rsid w:val="5D719018"/>
    <w:rsid w:val="5D7272B7"/>
    <w:rsid w:val="5D7957B0"/>
    <w:rsid w:val="5D918E7F"/>
    <w:rsid w:val="5DF40C58"/>
    <w:rsid w:val="5E111F2B"/>
    <w:rsid w:val="5E3F3C95"/>
    <w:rsid w:val="5E5EE897"/>
    <w:rsid w:val="5E6CEB88"/>
    <w:rsid w:val="5E864639"/>
    <w:rsid w:val="5E8EE273"/>
    <w:rsid w:val="5E901D43"/>
    <w:rsid w:val="5EB4CE04"/>
    <w:rsid w:val="5EE89BA4"/>
    <w:rsid w:val="5EEBC61D"/>
    <w:rsid w:val="5EEC167B"/>
    <w:rsid w:val="5F075C1D"/>
    <w:rsid w:val="5F1D6D91"/>
    <w:rsid w:val="5F2F54BB"/>
    <w:rsid w:val="5F4B9AC4"/>
    <w:rsid w:val="5F6E965E"/>
    <w:rsid w:val="5FB083A9"/>
    <w:rsid w:val="608003C7"/>
    <w:rsid w:val="609C23FB"/>
    <w:rsid w:val="60BCDBAE"/>
    <w:rsid w:val="60D69795"/>
    <w:rsid w:val="6147DAF5"/>
    <w:rsid w:val="617A43A2"/>
    <w:rsid w:val="61981292"/>
    <w:rsid w:val="62050AA8"/>
    <w:rsid w:val="627F1014"/>
    <w:rsid w:val="62AEBD36"/>
    <w:rsid w:val="63028D71"/>
    <w:rsid w:val="63B893A9"/>
    <w:rsid w:val="646FA9DC"/>
    <w:rsid w:val="64A07336"/>
    <w:rsid w:val="64AA78D3"/>
    <w:rsid w:val="64C195AD"/>
    <w:rsid w:val="64F22D74"/>
    <w:rsid w:val="64F25218"/>
    <w:rsid w:val="65063964"/>
    <w:rsid w:val="6527E34D"/>
    <w:rsid w:val="652D2597"/>
    <w:rsid w:val="65655DC8"/>
    <w:rsid w:val="65ADB2EB"/>
    <w:rsid w:val="66292C10"/>
    <w:rsid w:val="662F4E5A"/>
    <w:rsid w:val="665126CF"/>
    <w:rsid w:val="669E1326"/>
    <w:rsid w:val="66E7BD4F"/>
    <w:rsid w:val="674E9624"/>
    <w:rsid w:val="67D120C4"/>
    <w:rsid w:val="67E6BEE9"/>
    <w:rsid w:val="685F840F"/>
    <w:rsid w:val="6865EA12"/>
    <w:rsid w:val="6912B532"/>
    <w:rsid w:val="691BF0E6"/>
    <w:rsid w:val="694A5090"/>
    <w:rsid w:val="695C18E7"/>
    <w:rsid w:val="696CF289"/>
    <w:rsid w:val="69A20DF3"/>
    <w:rsid w:val="69C32967"/>
    <w:rsid w:val="6A2D3501"/>
    <w:rsid w:val="6ACFCC22"/>
    <w:rsid w:val="6B4C8F44"/>
    <w:rsid w:val="6B59616B"/>
    <w:rsid w:val="6B5D4340"/>
    <w:rsid w:val="6BBFBA16"/>
    <w:rsid w:val="6BC108DF"/>
    <w:rsid w:val="6BC2A59A"/>
    <w:rsid w:val="6BFA48FE"/>
    <w:rsid w:val="6C220747"/>
    <w:rsid w:val="6C3707A7"/>
    <w:rsid w:val="6C6042F1"/>
    <w:rsid w:val="6C8BBDCF"/>
    <w:rsid w:val="6D49C6B0"/>
    <w:rsid w:val="6D9339B1"/>
    <w:rsid w:val="6DFDBC70"/>
    <w:rsid w:val="6E17E134"/>
    <w:rsid w:val="6E842128"/>
    <w:rsid w:val="6F00A624"/>
    <w:rsid w:val="6F8EC174"/>
    <w:rsid w:val="6F9A1A55"/>
    <w:rsid w:val="701B05BF"/>
    <w:rsid w:val="7133320A"/>
    <w:rsid w:val="7143262D"/>
    <w:rsid w:val="71BF5F5F"/>
    <w:rsid w:val="723838B4"/>
    <w:rsid w:val="72431A57"/>
    <w:rsid w:val="726540F3"/>
    <w:rsid w:val="7283DB70"/>
    <w:rsid w:val="72B47D7E"/>
    <w:rsid w:val="72D1D2CD"/>
    <w:rsid w:val="72EB1973"/>
    <w:rsid w:val="736BD420"/>
    <w:rsid w:val="73D88D81"/>
    <w:rsid w:val="73DB1911"/>
    <w:rsid w:val="74B41DF8"/>
    <w:rsid w:val="74FEB518"/>
    <w:rsid w:val="75307532"/>
    <w:rsid w:val="758EE85D"/>
    <w:rsid w:val="759B06C1"/>
    <w:rsid w:val="75DEE854"/>
    <w:rsid w:val="75E867DE"/>
    <w:rsid w:val="76F59EC6"/>
    <w:rsid w:val="774EECD0"/>
    <w:rsid w:val="77DB9E21"/>
    <w:rsid w:val="78028B79"/>
    <w:rsid w:val="782EE266"/>
    <w:rsid w:val="78BB8F33"/>
    <w:rsid w:val="78DDE9F9"/>
    <w:rsid w:val="78E8531E"/>
    <w:rsid w:val="7927D43E"/>
    <w:rsid w:val="7935C447"/>
    <w:rsid w:val="79646CA5"/>
    <w:rsid w:val="797E7E84"/>
    <w:rsid w:val="79E1642D"/>
    <w:rsid w:val="79FC7FAC"/>
    <w:rsid w:val="7A45CB05"/>
    <w:rsid w:val="7A6061D9"/>
    <w:rsid w:val="7A79415B"/>
    <w:rsid w:val="7A9E88E6"/>
    <w:rsid w:val="7B0FB0F7"/>
    <w:rsid w:val="7B435249"/>
    <w:rsid w:val="7B65C58A"/>
    <w:rsid w:val="7B9A97EC"/>
    <w:rsid w:val="7BE6A29E"/>
    <w:rsid w:val="7BEF4230"/>
    <w:rsid w:val="7C0651E7"/>
    <w:rsid w:val="7C395149"/>
    <w:rsid w:val="7C8B0FFD"/>
    <w:rsid w:val="7CB5AF9F"/>
    <w:rsid w:val="7CDDEE6C"/>
    <w:rsid w:val="7CEBA03B"/>
    <w:rsid w:val="7CF85EAD"/>
    <w:rsid w:val="7DBE5685"/>
    <w:rsid w:val="7E1A6C5D"/>
    <w:rsid w:val="7E2B49FD"/>
    <w:rsid w:val="7E64AA12"/>
    <w:rsid w:val="7E694B61"/>
    <w:rsid w:val="7EB97B3C"/>
    <w:rsid w:val="7EC7CFD1"/>
    <w:rsid w:val="7ECAE607"/>
    <w:rsid w:val="7F02CAA0"/>
    <w:rsid w:val="7F593653"/>
    <w:rsid w:val="7FE8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C8472"/>
  <w15:chartTrackingRefBased/>
  <w15:docId w15:val="{B560D16B-56A1-4C01-934D-D58121EB6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148"/>
    <w:pPr>
      <w:spacing w:after="125" w:line="271" w:lineRule="auto"/>
      <w:ind w:left="10" w:right="726" w:hanging="10"/>
      <w:jc w:val="both"/>
    </w:pPr>
    <w:rPr>
      <w:rFonts w:ascii="Calibri" w:eastAsia="Calibri" w:hAnsi="Calibri" w:cs="Calibri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F33148"/>
    <w:pPr>
      <w:keepNext/>
      <w:keepLines/>
      <w:spacing w:after="133"/>
      <w:ind w:left="10" w:hanging="10"/>
      <w:jc w:val="center"/>
      <w:outlineLvl w:val="0"/>
    </w:pPr>
    <w:rPr>
      <w:rFonts w:ascii="Calibri" w:eastAsia="Calibri" w:hAnsi="Calibri" w:cs="Calibri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F33148"/>
    <w:pPr>
      <w:keepNext/>
      <w:keepLines/>
      <w:spacing w:after="133"/>
      <w:ind w:left="10" w:hanging="10"/>
      <w:jc w:val="center"/>
      <w:outlineLvl w:val="1"/>
    </w:pPr>
    <w:rPr>
      <w:rFonts w:ascii="Calibri" w:eastAsia="Calibri" w:hAnsi="Calibri" w:cs="Calibri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F33148"/>
    <w:pPr>
      <w:keepNext/>
      <w:keepLines/>
      <w:spacing w:after="169"/>
      <w:ind w:left="10" w:hanging="10"/>
      <w:outlineLvl w:val="2"/>
    </w:pPr>
    <w:rPr>
      <w:rFonts w:ascii="Calibri" w:eastAsia="Calibri" w:hAnsi="Calibri" w:cs="Calibri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3148"/>
    <w:rPr>
      <w:rFonts w:ascii="Calibri" w:eastAsia="Calibri" w:hAnsi="Calibri" w:cs="Calibri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33148"/>
    <w:rPr>
      <w:rFonts w:ascii="Calibri" w:eastAsia="Calibri" w:hAnsi="Calibri" w:cs="Calibri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33148"/>
    <w:rPr>
      <w:rFonts w:ascii="Calibri" w:eastAsia="Calibri" w:hAnsi="Calibri" w:cs="Calibri"/>
      <w:b/>
      <w:color w:val="000000"/>
      <w:sz w:val="20"/>
      <w:lang w:eastAsia="pl-PL"/>
    </w:rPr>
  </w:style>
  <w:style w:type="paragraph" w:styleId="Spistreci1">
    <w:name w:val="toc 1"/>
    <w:hidden/>
    <w:uiPriority w:val="39"/>
    <w:rsid w:val="00F33148"/>
    <w:pPr>
      <w:ind w:left="15" w:right="15"/>
    </w:pPr>
    <w:rPr>
      <w:rFonts w:ascii="Calibri" w:eastAsia="Calibri" w:hAnsi="Calibri" w:cs="Calibri"/>
      <w:color w:val="000000"/>
      <w:lang w:eastAsia="pl-PL"/>
    </w:rPr>
  </w:style>
  <w:style w:type="table" w:customStyle="1" w:styleId="Tabela-Siatka1">
    <w:name w:val="Tabela - Siatka1"/>
    <w:rsid w:val="00F3314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unhideWhenUsed/>
    <w:rsid w:val="00497E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7E9E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7E9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E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E9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7E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E9E"/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497E9E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35C08"/>
    <w:pPr>
      <w:ind w:left="720"/>
      <w:contextualSpacing/>
    </w:pPr>
  </w:style>
  <w:style w:type="table" w:customStyle="1" w:styleId="TableGrid0">
    <w:name w:val="Table Grid0"/>
    <w:basedOn w:val="Standardowy"/>
    <w:uiPriority w:val="39"/>
    <w:rsid w:val="0005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364A6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58CF"/>
    <w:pPr>
      <w:widowControl w:val="0"/>
      <w:spacing w:after="0" w:line="240" w:lineRule="auto"/>
      <w:ind w:left="0" w:right="0" w:firstLine="0"/>
      <w:jc w:val="left"/>
    </w:pPr>
    <w:rPr>
      <w:rFonts w:ascii="Trebuchet MS" w:eastAsia="Trebuchet MS" w:hAnsi="Trebuchet MS" w:cs="Trebuchet MS"/>
      <w:color w:val="auto"/>
      <w:szCs w:val="20"/>
      <w:lang w:val="en-US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58CF"/>
    <w:rPr>
      <w:rFonts w:ascii="Trebuchet MS" w:eastAsia="Trebuchet MS" w:hAnsi="Trebuchet MS" w:cs="Trebuchet MS"/>
      <w:sz w:val="20"/>
      <w:szCs w:val="20"/>
      <w:lang w:val="en-US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E758CF"/>
    <w:rPr>
      <w:vertAlign w:val="superscript"/>
    </w:rPr>
  </w:style>
  <w:style w:type="paragraph" w:styleId="Poprawka">
    <w:name w:val="Revision"/>
    <w:hidden/>
    <w:uiPriority w:val="99"/>
    <w:semiHidden/>
    <w:rsid w:val="008F6800"/>
    <w:pPr>
      <w:spacing w:after="0" w:line="240" w:lineRule="auto"/>
    </w:pPr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markedcontent">
    <w:name w:val="markedcontent"/>
    <w:basedOn w:val="Domylnaczcionkaakapitu"/>
    <w:rsid w:val="00FC1D64"/>
  </w:style>
  <w:style w:type="character" w:customStyle="1" w:styleId="AkapitzlistZnak">
    <w:name w:val="Akapit z listą Znak"/>
    <w:link w:val="Akapitzlist"/>
    <w:uiPriority w:val="99"/>
    <w:locked/>
    <w:rsid w:val="00A856FE"/>
    <w:rPr>
      <w:rFonts w:ascii="Calibri" w:eastAsia="Calibri" w:hAnsi="Calibri" w:cs="Calibri"/>
      <w:color w:val="000000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552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5523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5523"/>
    <w:rPr>
      <w:vertAlign w:val="superscript"/>
    </w:rPr>
  </w:style>
  <w:style w:type="character" w:customStyle="1" w:styleId="normaltextrun">
    <w:name w:val="normaltextrun"/>
    <w:basedOn w:val="Domylnaczcionkaakapitu"/>
    <w:rsid w:val="00B004E8"/>
  </w:style>
  <w:style w:type="character" w:customStyle="1" w:styleId="eop">
    <w:name w:val="eop"/>
    <w:basedOn w:val="Domylnaczcionkaakapitu"/>
    <w:rsid w:val="00B004E8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573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8573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9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ov.pl/cppc/wsparcie-ppgr" TargetMode="External"/><Relationship Id="rId18" Type="http://schemas.openxmlformats.org/officeDocument/2006/relationships/hyperlink" Target="mailto:granty.ppgr@cppc.gov.p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lekcjaenter.pl/" TargetMode="External"/><Relationship Id="rId17" Type="http://schemas.openxmlformats.org/officeDocument/2006/relationships/hyperlink" Target="https://gov.pl/cppc/wsparcie-ppgr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gov.pl/cppc/wsparcie-ppgr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bazakonkurencyjnosci.funduszeeuropejskie.gov.pl/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ov.pl/cppc/wsparcie-ppgr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9E75589D94064B883FB7D5E3473DA0" ma:contentTypeVersion="4" ma:contentTypeDescription="Utwórz nowy dokument." ma:contentTypeScope="" ma:versionID="6f19ec4deeee928097475b1c9fb3e721">
  <xsd:schema xmlns:xsd="http://www.w3.org/2001/XMLSchema" xmlns:xs="http://www.w3.org/2001/XMLSchema" xmlns:p="http://schemas.microsoft.com/office/2006/metadata/properties" xmlns:ns2="fd7218f5-f9fa-4921-b084-2bf603634f60" targetNamespace="http://schemas.microsoft.com/office/2006/metadata/properties" ma:root="true" ma:fieldsID="458a1ef040279ab7400821c33ebb507d" ns2:_="">
    <xsd:import namespace="fd7218f5-f9fa-4921-b084-2bf603634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218f5-f9fa-4921-b084-2bf603634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249BB6-1643-4858-B414-306ABCDAB6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0B6157-C95D-4E6F-81AC-44E30A8112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6C5958-8BE8-455C-B50B-56AE09F58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7218f5-f9fa-4921-b084-2bf603634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8C4CD4-A3A1-4E79-86DD-8A31FECA57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2671</Words>
  <Characters>16028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Kurowska-Szczepańska</dc:creator>
  <cp:keywords/>
  <dc:description/>
  <cp:lastModifiedBy>Renata Tarasewicz</cp:lastModifiedBy>
  <cp:revision>2</cp:revision>
  <dcterms:created xsi:type="dcterms:W3CDTF">2021-10-12T07:32:00Z</dcterms:created>
  <dcterms:modified xsi:type="dcterms:W3CDTF">2021-10-12T07:32:00Z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0x0101005B9E75589D94064B883FB7D5E3473DA0</vt:lpwstr>
  </property>
</Properties>
</file>